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EB080A2" w:rsidR="007E1FF9" w:rsidRPr="009163CA" w:rsidRDefault="00063CD7" w:rsidP="00933EA1">
      <w:pPr>
        <w:widowControl w:val="0"/>
        <w:tabs>
          <w:tab w:val="left" w:pos="43"/>
        </w:tabs>
        <w:ind w:left="43"/>
        <w:jc w:val="center"/>
        <w:rPr>
          <w:sz w:val="24"/>
          <w:szCs w:val="24"/>
          <w14:ligatures w14:val="none"/>
        </w:rPr>
      </w:pPr>
      <w:r>
        <w:rPr>
          <w:sz w:val="24"/>
          <w:szCs w:val="24"/>
          <w14:ligatures w14:val="none"/>
        </w:rPr>
        <w:t xml:space="preserve">Second </w:t>
      </w:r>
      <w:r w:rsidR="00796132">
        <w:rPr>
          <w:sz w:val="24"/>
          <w:szCs w:val="24"/>
          <w14:ligatures w14:val="none"/>
        </w:rPr>
        <w:t>Sunday</w:t>
      </w:r>
      <w:r w:rsidR="00C839F3" w:rsidRPr="009163CA">
        <w:rPr>
          <w:sz w:val="24"/>
          <w:szCs w:val="24"/>
          <w14:ligatures w14:val="none"/>
        </w:rPr>
        <w:t xml:space="preserve"> </w:t>
      </w:r>
      <w:r>
        <w:rPr>
          <w:sz w:val="24"/>
          <w:szCs w:val="24"/>
          <w14:ligatures w14:val="none"/>
        </w:rPr>
        <w:t>of Advent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Pr>
          <w:sz w:val="24"/>
          <w:szCs w:val="24"/>
          <w14:ligatures w14:val="none"/>
        </w:rPr>
        <w:t>December</w:t>
      </w:r>
      <w:r w:rsidR="009F564B">
        <w:rPr>
          <w:sz w:val="24"/>
          <w:szCs w:val="24"/>
          <w14:ligatures w14:val="none"/>
        </w:rPr>
        <w:t xml:space="preserve"> </w:t>
      </w:r>
      <w:r>
        <w:rPr>
          <w:sz w:val="24"/>
          <w:szCs w:val="24"/>
          <w14:ligatures w14:val="none"/>
        </w:rPr>
        <w:t>4</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59E0047" w:rsidR="00057680" w:rsidRDefault="00775571" w:rsidP="00933EA1">
      <w:pPr>
        <w:widowControl w:val="0"/>
        <w:tabs>
          <w:tab w:val="left" w:pos="43"/>
        </w:tabs>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063CD7">
        <w:rPr>
          <w:sz w:val="24"/>
          <w:szCs w:val="24"/>
          <w14:ligatures w14:val="none"/>
        </w:rPr>
        <w:t>Tom Epps</w:t>
      </w:r>
    </w:p>
    <w:p w14:paraId="723757D2" w14:textId="37051AC8" w:rsidR="000A6A5E" w:rsidRDefault="000317D4" w:rsidP="00933EA1">
      <w:pPr>
        <w:widowControl w:val="0"/>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872E632" w14:textId="77777777" w:rsidR="000E442F" w:rsidRDefault="005D4B83" w:rsidP="00933EA1">
      <w:pPr>
        <w:widowControl w:val="0"/>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A8225D8" w14:textId="77777777" w:rsidR="00063CD7" w:rsidRDefault="00063CD7" w:rsidP="00933EA1">
      <w:pPr>
        <w:widowControl w:val="0"/>
        <w:rPr>
          <w:sz w:val="16"/>
          <w:szCs w:val="16"/>
          <w14:ligatures w14:val="none"/>
        </w:rPr>
      </w:pPr>
    </w:p>
    <w:p w14:paraId="30B2369D" w14:textId="1CDFC959" w:rsidR="00063CD7" w:rsidRPr="00471B9A" w:rsidRDefault="00063CD7" w:rsidP="00933EA1">
      <w:pPr>
        <w:widowControl w:val="0"/>
        <w:tabs>
          <w:tab w:val="left" w:pos="43"/>
        </w:tabs>
        <w:rPr>
          <w:sz w:val="22"/>
          <w:szCs w:val="22"/>
          <w:lang w:eastAsia="en-US"/>
          <w14:ligatures w14:val="none"/>
          <w14:cntxtAlts w14:val="0"/>
        </w:rPr>
      </w:pPr>
      <w:r w:rsidRPr="002F3840">
        <w:rPr>
          <w:rFonts w:ascii="Arial" w:hAnsi="Arial" w:cs="Arial"/>
          <w:sz w:val="22"/>
          <w:szCs w:val="22"/>
          <w:lang w:eastAsia="en-US"/>
          <w14:ligatures w14:val="none"/>
          <w14:cntxtAlts w14:val="0"/>
        </w:rPr>
        <w:t>ADVENT CANDLE LIGHTING</w:t>
      </w:r>
      <w:r>
        <w:rPr>
          <w:rFonts w:ascii="Arial" w:hAnsi="Arial" w:cs="Arial"/>
          <w:sz w:val="22"/>
          <w:szCs w:val="22"/>
          <w:lang w:eastAsia="en-US"/>
          <w14:ligatures w14:val="none"/>
          <w14:cntxtAlts w14:val="0"/>
        </w:rPr>
        <w:t xml:space="preserve">:  </w:t>
      </w:r>
      <w:r w:rsidRPr="00471B9A">
        <w:rPr>
          <w:sz w:val="22"/>
          <w:szCs w:val="22"/>
          <w:lang w:eastAsia="en-US"/>
          <w14:ligatures w14:val="none"/>
          <w14:cntxtAlts w14:val="0"/>
        </w:rPr>
        <w:t>Isaiah 40:1-11 &amp; Mark 1:1-8</w:t>
      </w:r>
      <w:r w:rsidR="007F5781">
        <w:rPr>
          <w:sz w:val="22"/>
          <w:szCs w:val="22"/>
          <w:lang w:eastAsia="en-US"/>
          <w14:ligatures w14:val="none"/>
          <w14:cntxtAlts w14:val="0"/>
        </w:rPr>
        <w:t xml:space="preserve">                                       </w:t>
      </w:r>
      <w:r w:rsidR="007F5781" w:rsidRPr="007F5781">
        <w:rPr>
          <w:rFonts w:ascii="Arial" w:hAnsi="Arial" w:cs="Arial"/>
          <w:sz w:val="22"/>
          <w:szCs w:val="22"/>
          <w:lang w:eastAsia="en-US"/>
          <w14:ligatures w14:val="none"/>
          <w14:cntxtAlts w14:val="0"/>
        </w:rPr>
        <w:t>Barb Goldsmith</w:t>
      </w:r>
    </w:p>
    <w:p w14:paraId="3FE5E40D" w14:textId="77777777" w:rsidR="00063CD7" w:rsidRPr="007F5781" w:rsidRDefault="00063CD7" w:rsidP="000707DB">
      <w:pPr>
        <w:widowControl w:val="0"/>
        <w:tabs>
          <w:tab w:val="left" w:pos="90"/>
        </w:tabs>
        <w:ind w:left="90"/>
        <w:jc w:val="both"/>
        <w:rPr>
          <w:sz w:val="22"/>
          <w:szCs w:val="22"/>
          <w:lang w:eastAsia="en-US"/>
          <w14:ligatures w14:val="none"/>
          <w14:cntxtAlts w14:val="0"/>
        </w:rPr>
      </w:pPr>
      <w:r w:rsidRPr="007F5781">
        <w:rPr>
          <w:sz w:val="22"/>
          <w:szCs w:val="22"/>
          <w:lang w:eastAsia="en-US"/>
          <w14:ligatures w14:val="none"/>
          <w14:cntxtAlts w14:val="0"/>
        </w:rPr>
        <w:t>Our lists are long, even in this strange mess where we live these days. And we want to do it right, we want to be safe, but we want to be able to enjoy the season. We’ve got work to do to put right what has gone wrong, to heal what is broken, to mend the relationships, and to prepare for the company that will come.</w:t>
      </w:r>
    </w:p>
    <w:p w14:paraId="716AA2D8" w14:textId="77777777" w:rsidR="00063CD7" w:rsidRPr="007F5781" w:rsidRDefault="00063CD7" w:rsidP="000707DB">
      <w:pPr>
        <w:widowControl w:val="0"/>
        <w:tabs>
          <w:tab w:val="left" w:pos="90"/>
        </w:tabs>
        <w:ind w:left="90"/>
        <w:jc w:val="both"/>
        <w:rPr>
          <w:sz w:val="22"/>
          <w:szCs w:val="22"/>
          <w:lang w:eastAsia="en-US"/>
          <w14:ligatures w14:val="none"/>
          <w14:cntxtAlts w14:val="0"/>
        </w:rPr>
      </w:pPr>
      <w:r w:rsidRPr="007F5781">
        <w:rPr>
          <w:sz w:val="22"/>
          <w:szCs w:val="22"/>
          <w:lang w:eastAsia="en-US"/>
          <w14:ligatures w14:val="none"/>
          <w14:cntxtAlts w14:val="0"/>
        </w:rPr>
        <w:t>The prophet Isaiah reminded us that there is work to be done. “Prepare the way of the Lord, make straight in the desert a highway for our God.” When God comes in, then healing is to be found, but we need to make the way; we need to open the door into our lives.</w:t>
      </w:r>
    </w:p>
    <w:p w14:paraId="22F63201" w14:textId="77777777" w:rsidR="00063CD7" w:rsidRPr="007F5781" w:rsidRDefault="00063CD7" w:rsidP="000707DB">
      <w:pPr>
        <w:widowControl w:val="0"/>
        <w:tabs>
          <w:tab w:val="left" w:pos="90"/>
        </w:tabs>
        <w:spacing w:after="240"/>
        <w:ind w:left="90"/>
        <w:jc w:val="both"/>
        <w:rPr>
          <w:rFonts w:ascii="Calibri" w:hAnsi="Calibri" w:cs="Calibri"/>
          <w:sz w:val="22"/>
          <w:szCs w:val="22"/>
          <w:lang w:eastAsia="en-US"/>
          <w14:ligatures w14:val="none"/>
          <w14:cntxtAlts w14:val="0"/>
        </w:rPr>
      </w:pPr>
      <w:r w:rsidRPr="007F5781">
        <w:rPr>
          <w:sz w:val="22"/>
          <w:szCs w:val="22"/>
          <w:lang w:eastAsia="en-US"/>
          <w14:ligatures w14:val="none"/>
          <w14:cntxtAlts w14:val="0"/>
        </w:rPr>
        <w:t>So, we light these candles as a sign of our faith that the God we worship is not far from us and that we can clear the way for that God to come and dwell with us. We light these candles in faith that company is coming.</w:t>
      </w:r>
    </w:p>
    <w:p w14:paraId="15249F60" w14:textId="2667D00D" w:rsidR="00894232" w:rsidRPr="00063CD7" w:rsidRDefault="00063CD7" w:rsidP="00933EA1">
      <w:pPr>
        <w:widowControl w:val="0"/>
        <w:rPr>
          <w:rFonts w:ascii="Arial" w:hAnsi="Arial" w:cs="Arial"/>
          <w:bCs/>
          <w:sz w:val="22"/>
          <w:szCs w:val="22"/>
          <w14:ligatures w14:val="none"/>
        </w:rPr>
      </w:pPr>
      <w:r w:rsidRPr="002F3840">
        <w:rPr>
          <w:rFonts w:ascii="Arial" w:hAnsi="Arial" w:cs="Arial"/>
          <w:sz w:val="22"/>
          <w:szCs w:val="22"/>
          <w:lang w:eastAsia="en-US"/>
          <w14:ligatures w14:val="none"/>
          <w14:cntxtAlts w14:val="0"/>
        </w:rPr>
        <w:t>CONGREGATION</w:t>
      </w:r>
      <w:r w:rsidRPr="000F62F6">
        <w:rPr>
          <w:sz w:val="22"/>
          <w:szCs w:val="22"/>
          <w:lang w:eastAsia="en-US"/>
          <w14:ligatures w14:val="none"/>
          <w14:cntxtAlts w14:val="0"/>
        </w:rPr>
        <w:t xml:space="preserve">:                           </w:t>
      </w:r>
      <w:r w:rsidRPr="002C7F6F">
        <w:rPr>
          <w:b/>
          <w:sz w:val="24"/>
          <w:szCs w:val="24"/>
          <w14:ligatures w14:val="none"/>
        </w:rPr>
        <w:t>“</w:t>
      </w:r>
      <w:r w:rsidRPr="002C7F6F">
        <w:rPr>
          <w:b/>
          <w:sz w:val="24"/>
          <w:szCs w:val="24"/>
          <w:lang w:eastAsia="en-US"/>
          <w14:ligatures w14:val="none"/>
          <w14:cntxtAlts w14:val="0"/>
        </w:rPr>
        <w:t>Come, O Come, Emmanuel” (v.2)</w:t>
      </w:r>
      <w:r w:rsidRPr="002F3840">
        <w:rPr>
          <w:rFonts w:ascii="Arial" w:hAnsi="Arial" w:cs="Arial"/>
          <w:sz w:val="22"/>
          <w:szCs w:val="22"/>
          <w:lang w:eastAsia="en-US"/>
          <w14:ligatures w14:val="none"/>
          <w14:cntxtAlts w14:val="0"/>
        </w:rPr>
        <w:t xml:space="preserve">          </w:t>
      </w:r>
      <w:r>
        <w:rPr>
          <w:rFonts w:ascii="Arial" w:hAnsi="Arial" w:cs="Arial"/>
          <w:sz w:val="22"/>
          <w:szCs w:val="22"/>
          <w:lang w:eastAsia="en-US"/>
          <w14:ligatures w14:val="none"/>
          <w14:cntxtAlts w14:val="0"/>
        </w:rPr>
        <w:t xml:space="preserve">                     #211</w:t>
      </w:r>
      <w:r w:rsidRPr="002F3840">
        <w:rPr>
          <w:rFonts w:ascii="Arial" w:hAnsi="Arial" w:cs="Arial"/>
          <w:sz w:val="22"/>
          <w:szCs w:val="22"/>
          <w:lang w:eastAsia="en-US"/>
          <w14:ligatures w14:val="none"/>
          <w14:cntxtAlts w14:val="0"/>
        </w:rPr>
        <w:t xml:space="preserve">                                                                             </w:t>
      </w:r>
    </w:p>
    <w:p w14:paraId="6180CD0E" w14:textId="77777777" w:rsidR="00063CD7" w:rsidRPr="00A77269" w:rsidRDefault="00063CD7" w:rsidP="00933EA1">
      <w:pPr>
        <w:widowControl w:val="0"/>
        <w:rPr>
          <w:sz w:val="16"/>
          <w:szCs w:val="16"/>
          <w14:ligatures w14:val="none"/>
        </w:rPr>
      </w:pPr>
    </w:p>
    <w:p w14:paraId="74BC7C0D" w14:textId="195EDE18" w:rsidR="00057680" w:rsidRDefault="00057680" w:rsidP="00933EA1">
      <w:pPr>
        <w:widowControl w:val="0"/>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7EFB7B1" w14:textId="77777777" w:rsidR="007F5781" w:rsidRPr="007F5781" w:rsidRDefault="002962DD" w:rsidP="00933EA1">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7F5781" w:rsidRPr="007F5781">
        <w:rPr>
          <w:color w:val="222222"/>
          <w:sz w:val="22"/>
          <w:szCs w:val="22"/>
          <w:shd w:val="clear" w:color="auto" w:fill="FFFFFF"/>
        </w:rPr>
        <w:t>The prophet Isaiah declared that justice and peace shall come through the family of Jesse.</w:t>
      </w:r>
    </w:p>
    <w:p w14:paraId="4266ED46" w14:textId="77777777" w:rsidR="007F5781" w:rsidRPr="007F5781" w:rsidRDefault="007F5781" w:rsidP="00933EA1">
      <w:pPr>
        <w:widowControl w:val="0"/>
        <w:ind w:left="180"/>
        <w:rPr>
          <w:b/>
          <w:bCs/>
          <w:color w:val="222222"/>
          <w:sz w:val="22"/>
          <w:szCs w:val="22"/>
          <w:shd w:val="clear" w:color="auto" w:fill="FFFFFF"/>
        </w:rPr>
      </w:pPr>
      <w:r w:rsidRPr="007F5781">
        <w:rPr>
          <w:b/>
          <w:bCs/>
          <w:color w:val="222222"/>
          <w:sz w:val="22"/>
          <w:szCs w:val="22"/>
          <w:shd w:val="clear" w:color="auto" w:fill="FFFFFF"/>
        </w:rPr>
        <w:t>P: This justice shall be for all of creation.</w:t>
      </w:r>
    </w:p>
    <w:p w14:paraId="01A96688" w14:textId="77777777" w:rsidR="007F5781" w:rsidRPr="007F5781" w:rsidRDefault="007F5781" w:rsidP="00933EA1">
      <w:pPr>
        <w:widowControl w:val="0"/>
        <w:ind w:left="180"/>
        <w:rPr>
          <w:color w:val="222222"/>
          <w:sz w:val="22"/>
          <w:szCs w:val="22"/>
          <w:shd w:val="clear" w:color="auto" w:fill="FFFFFF"/>
        </w:rPr>
      </w:pPr>
      <w:r w:rsidRPr="007F5781">
        <w:rPr>
          <w:color w:val="222222"/>
          <w:sz w:val="22"/>
          <w:szCs w:val="22"/>
          <w:shd w:val="clear" w:color="auto" w:fill="FFFFFF"/>
        </w:rPr>
        <w:t>L: Peace shall be established in all the world.</w:t>
      </w:r>
    </w:p>
    <w:p w14:paraId="5ACF298D" w14:textId="77777777" w:rsidR="007F5781" w:rsidRPr="007F5781" w:rsidRDefault="007F5781" w:rsidP="00933EA1">
      <w:pPr>
        <w:widowControl w:val="0"/>
        <w:ind w:left="180"/>
        <w:rPr>
          <w:b/>
          <w:bCs/>
          <w:color w:val="222222"/>
          <w:sz w:val="22"/>
          <w:szCs w:val="22"/>
          <w:shd w:val="clear" w:color="auto" w:fill="FFFFFF"/>
        </w:rPr>
      </w:pPr>
      <w:r w:rsidRPr="007F5781">
        <w:rPr>
          <w:b/>
          <w:bCs/>
          <w:color w:val="222222"/>
          <w:sz w:val="22"/>
          <w:szCs w:val="22"/>
          <w:shd w:val="clear" w:color="auto" w:fill="FFFFFF"/>
        </w:rPr>
        <w:t>P: Get ready! Prepare for God’s peace to reign!</w:t>
      </w:r>
    </w:p>
    <w:p w14:paraId="5879DE43" w14:textId="77777777" w:rsidR="007F5781" w:rsidRPr="007F5781" w:rsidRDefault="007F5781" w:rsidP="00933EA1">
      <w:pPr>
        <w:widowControl w:val="0"/>
        <w:ind w:left="180"/>
        <w:rPr>
          <w:color w:val="222222"/>
          <w:sz w:val="22"/>
          <w:szCs w:val="22"/>
          <w:shd w:val="clear" w:color="auto" w:fill="FFFFFF"/>
        </w:rPr>
      </w:pPr>
      <w:r w:rsidRPr="007F5781">
        <w:rPr>
          <w:color w:val="222222"/>
          <w:sz w:val="22"/>
          <w:szCs w:val="22"/>
          <w:shd w:val="clear" w:color="auto" w:fill="FFFFFF"/>
        </w:rPr>
        <w:t>L: Blessed be God who does such wondrous things!</w:t>
      </w:r>
    </w:p>
    <w:p w14:paraId="21AE7582" w14:textId="606882F9" w:rsidR="004D23B0" w:rsidRPr="007F5781" w:rsidRDefault="007F5781" w:rsidP="00933EA1">
      <w:pPr>
        <w:widowControl w:val="0"/>
        <w:spacing w:after="240"/>
        <w:ind w:left="180"/>
        <w:rPr>
          <w:b/>
          <w:bCs/>
          <w:color w:val="222222"/>
          <w:sz w:val="22"/>
          <w:szCs w:val="22"/>
          <w:shd w:val="clear" w:color="auto" w:fill="FFFFFF"/>
        </w:rPr>
      </w:pPr>
      <w:r w:rsidRPr="007F5781">
        <w:rPr>
          <w:b/>
          <w:bCs/>
          <w:color w:val="222222"/>
          <w:sz w:val="22"/>
          <w:szCs w:val="22"/>
          <w:shd w:val="clear" w:color="auto" w:fill="FFFFFF"/>
        </w:rPr>
        <w:t>P: We give thanks to God for this time of healing and hope. AMEN.</w:t>
      </w:r>
    </w:p>
    <w:p w14:paraId="554C91C5" w14:textId="524FC429" w:rsidR="00F22CBF" w:rsidRDefault="00057680" w:rsidP="00933EA1">
      <w:pPr>
        <w:widowControl w:val="0"/>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3484F1E" w14:textId="2AC7BD9D" w:rsidR="009569B4" w:rsidRPr="00DE245C" w:rsidRDefault="00DE245C" w:rsidP="000707DB">
      <w:pPr>
        <w:widowControl w:val="0"/>
        <w:ind w:left="180"/>
        <w:jc w:val="both"/>
        <w:rPr>
          <w:b/>
          <w:bCs/>
          <w:sz w:val="22"/>
          <w:szCs w:val="22"/>
          <w14:ligatures w14:val="none"/>
        </w:rPr>
      </w:pPr>
      <w:r w:rsidRPr="00DE245C">
        <w:rPr>
          <w:b/>
          <w:bCs/>
          <w:sz w:val="22"/>
          <w:szCs w:val="22"/>
          <w14:ligatures w14:val="none"/>
        </w:rPr>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Amen.</w:t>
      </w:r>
    </w:p>
    <w:p w14:paraId="45F8FEB6" w14:textId="77777777" w:rsidR="004D23B0" w:rsidRPr="00A77269" w:rsidRDefault="004D23B0" w:rsidP="00933EA1">
      <w:pPr>
        <w:widowControl w:val="0"/>
        <w:rPr>
          <w:b/>
          <w:bCs/>
          <w:sz w:val="16"/>
          <w:szCs w:val="16"/>
          <w14:ligatures w14:val="none"/>
        </w:rPr>
      </w:pPr>
    </w:p>
    <w:p w14:paraId="6367A02B" w14:textId="7CC9480E" w:rsidR="008166E9" w:rsidRDefault="00A8057F" w:rsidP="00933EA1">
      <w:pPr>
        <w:widowControl w:val="0"/>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266835">
        <w:rPr>
          <w:b/>
          <w:bCs/>
          <w:i/>
          <w:sz w:val="22"/>
          <w:szCs w:val="22"/>
          <w14:ligatures w14:val="none"/>
        </w:rPr>
        <w:t xml:space="preserve"> </w:t>
      </w:r>
      <w:r w:rsidR="001257A2">
        <w:rPr>
          <w:b/>
          <w:bCs/>
          <w:i/>
          <w:sz w:val="22"/>
          <w:szCs w:val="22"/>
          <w14:ligatures w14:val="none"/>
        </w:rPr>
        <w:t xml:space="preserve">   </w:t>
      </w:r>
      <w:r w:rsidR="00F10F52">
        <w:rPr>
          <w:b/>
          <w:bCs/>
          <w:i/>
          <w:sz w:val="22"/>
          <w:szCs w:val="22"/>
          <w14:ligatures w14:val="none"/>
        </w:rPr>
        <w:t xml:space="preserve"> </w:t>
      </w:r>
      <w:r w:rsidR="001257A2">
        <w:rPr>
          <w:b/>
          <w:bCs/>
          <w:i/>
          <w:sz w:val="22"/>
          <w:szCs w:val="22"/>
          <w14:ligatures w14:val="none"/>
        </w:rPr>
        <w:t xml:space="preserve"> </w:t>
      </w:r>
      <w:r w:rsidR="00266835">
        <w:rPr>
          <w:b/>
          <w:bCs/>
          <w:i/>
          <w:sz w:val="22"/>
          <w:szCs w:val="22"/>
          <w14:ligatures w14:val="none"/>
        </w:rPr>
        <w:t xml:space="preserve"> </w:t>
      </w:r>
      <w:r w:rsidR="00F10F52">
        <w:rPr>
          <w:b/>
          <w:bCs/>
          <w:i/>
          <w:sz w:val="22"/>
          <w:szCs w:val="22"/>
          <w14:ligatures w14:val="none"/>
        </w:rPr>
        <w:t xml:space="preserve">  </w:t>
      </w:r>
      <w:r w:rsidR="00266835">
        <w:rPr>
          <w:b/>
          <w:bCs/>
          <w:i/>
          <w:sz w:val="22"/>
          <w:szCs w:val="22"/>
          <w14:ligatures w14:val="none"/>
        </w:rPr>
        <w:t xml:space="preserve"> </w:t>
      </w:r>
      <w:r w:rsidR="00F10F52">
        <w:rPr>
          <w:b/>
          <w:bCs/>
          <w:i/>
          <w:sz w:val="22"/>
          <w:szCs w:val="22"/>
          <w14:ligatures w14:val="none"/>
        </w:rPr>
        <w:t>He Has Made Me Glad</w:t>
      </w:r>
      <w:r w:rsidR="001257A2">
        <w:rPr>
          <w:b/>
          <w:bCs/>
          <w:i/>
          <w:sz w:val="22"/>
          <w:szCs w:val="22"/>
          <w14:ligatures w14:val="none"/>
        </w:rPr>
        <w:t xml:space="preserve">                 </w:t>
      </w:r>
      <w:r w:rsidR="00F10F52">
        <w:rPr>
          <w:b/>
          <w:bCs/>
          <w:i/>
          <w:sz w:val="22"/>
          <w:szCs w:val="22"/>
          <w14:ligatures w14:val="none"/>
        </w:rPr>
        <w:t xml:space="preserve">      </w:t>
      </w:r>
      <w:r w:rsidR="001257A2">
        <w:rPr>
          <w:b/>
          <w:bCs/>
          <w:i/>
          <w:sz w:val="22"/>
          <w:szCs w:val="22"/>
          <w14:ligatures w14:val="none"/>
        </w:rPr>
        <w:t xml:space="preserve">   </w:t>
      </w:r>
      <w:r w:rsidR="00F10F52">
        <w:rPr>
          <w:b/>
          <w:bCs/>
          <w:i/>
          <w:sz w:val="22"/>
          <w:szCs w:val="22"/>
          <w14:ligatures w14:val="none"/>
        </w:rPr>
        <w:t xml:space="preserve">  </w:t>
      </w:r>
      <w:r w:rsidR="001257A2">
        <w:rPr>
          <w:b/>
          <w:bCs/>
          <w:i/>
          <w:sz w:val="22"/>
          <w:szCs w:val="22"/>
          <w14:ligatures w14:val="none"/>
        </w:rPr>
        <w:t xml:space="preserve">          </w:t>
      </w:r>
      <w:r w:rsidR="00266835">
        <w:rPr>
          <w:b/>
          <w:bCs/>
          <w:i/>
          <w:sz w:val="22"/>
          <w:szCs w:val="22"/>
          <w14:ligatures w14:val="none"/>
        </w:rPr>
        <w:t xml:space="preserve">     </w:t>
      </w:r>
      <w:r w:rsidR="00CD2F1C" w:rsidRPr="00CD2F1C">
        <w:rPr>
          <w:rFonts w:ascii="Arial" w:hAnsi="Arial" w:cs="Arial"/>
          <w:iCs/>
          <w:sz w:val="22"/>
          <w:szCs w:val="22"/>
          <w14:ligatures w14:val="none"/>
        </w:rPr>
        <w:t>#</w:t>
      </w:r>
      <w:r w:rsidR="00F10F52">
        <w:rPr>
          <w:rFonts w:ascii="Arial" w:hAnsi="Arial" w:cs="Arial"/>
          <w:iCs/>
          <w:sz w:val="22"/>
          <w:szCs w:val="22"/>
          <w14:ligatures w14:val="none"/>
        </w:rPr>
        <w:t>2270</w:t>
      </w:r>
      <w:r w:rsidR="00266835">
        <w:rPr>
          <w:b/>
          <w:bCs/>
          <w:i/>
          <w:sz w:val="22"/>
          <w:szCs w:val="22"/>
          <w14:ligatures w14:val="none"/>
        </w:rPr>
        <w:t xml:space="preserve">                                                            </w:t>
      </w:r>
    </w:p>
    <w:p w14:paraId="7574D4CF" w14:textId="09A9D17B" w:rsidR="000E442F" w:rsidRPr="00A77269" w:rsidRDefault="001257A2" w:rsidP="00933EA1">
      <w:pPr>
        <w:widowControl w:val="0"/>
        <w:rPr>
          <w:sz w:val="16"/>
          <w:szCs w:val="16"/>
          <w14:ligatures w14:val="none"/>
        </w:rPr>
      </w:pPr>
      <w:r>
        <w:rPr>
          <w:sz w:val="16"/>
          <w:szCs w:val="16"/>
          <w14:ligatures w14:val="none"/>
        </w:rPr>
        <w:t xml:space="preserve"> </w:t>
      </w:r>
    </w:p>
    <w:p w14:paraId="60569025" w14:textId="2E2695FE" w:rsidR="00A37AEA" w:rsidRPr="00932B7A" w:rsidRDefault="00077772" w:rsidP="00933EA1">
      <w:pPr>
        <w:widowControl w:val="0"/>
        <w:spacing w:after="240"/>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7143AB">
        <w:rPr>
          <w:rFonts w:ascii="Arial" w:hAnsi="Arial" w:cs="Arial"/>
          <w:bCs/>
          <w:sz w:val="22"/>
          <w:szCs w:val="22"/>
          <w14:ligatures w14:val="none"/>
        </w:rPr>
        <w:t xml:space="preserve">                    Tom Epps</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933EA1">
      <w:pPr>
        <w:widowControl w:val="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933EA1">
      <w:pPr>
        <w:widowControl w:val="0"/>
        <w:ind w:right="13"/>
        <w:rPr>
          <w:sz w:val="16"/>
          <w:szCs w:val="16"/>
          <w14:ligatures w14:val="none"/>
        </w:rPr>
      </w:pPr>
    </w:p>
    <w:p w14:paraId="2139CBF5" w14:textId="09375148" w:rsidR="00AA353B" w:rsidRDefault="00F23761" w:rsidP="00933EA1">
      <w:pPr>
        <w:widowControl w:val="0"/>
        <w:rPr>
          <w:rFonts w:ascii="Arial" w:hAnsi="Arial" w:cs="Arial"/>
          <w:sz w:val="22"/>
          <w:szCs w:val="22"/>
          <w14:ligatures w14:val="none"/>
        </w:rPr>
      </w:pPr>
      <w:r w:rsidRPr="00F23761">
        <w:rPr>
          <w:rFonts w:ascii="Arial" w:hAnsi="Arial" w:cs="Arial"/>
          <w:sz w:val="22"/>
          <w:szCs w:val="22"/>
          <w14:ligatures w14:val="none"/>
        </w:rPr>
        <w:t>PRAYER OF CONFESSION</w:t>
      </w:r>
    </w:p>
    <w:p w14:paraId="2A35EC35" w14:textId="44735894" w:rsidR="007F5781" w:rsidRPr="000707DB" w:rsidRDefault="007F5781" w:rsidP="000707DB">
      <w:pPr>
        <w:widowControl w:val="0"/>
        <w:spacing w:after="240"/>
        <w:ind w:left="90"/>
        <w:jc w:val="both"/>
        <w:rPr>
          <w:b/>
          <w:sz w:val="22"/>
          <w:szCs w:val="22"/>
          <w14:ligatures w14:val="none"/>
        </w:rPr>
      </w:pPr>
      <w:r w:rsidRPr="000707DB">
        <w:rPr>
          <w:b/>
          <w:sz w:val="22"/>
          <w:szCs w:val="22"/>
          <w14:ligatures w14:val="none"/>
        </w:rPr>
        <w:t xml:space="preserve">Lord of mercy and peace, open our hearts to receive your words of hope. We live far too much in darkness and fear. We have let the fears invade the very center of our lives and find ourselves </w:t>
      </w:r>
      <w:r w:rsidRPr="000707DB">
        <w:rPr>
          <w:b/>
          <w:sz w:val="22"/>
          <w:szCs w:val="22"/>
          <w14:ligatures w14:val="none"/>
        </w:rPr>
        <w:lastRenderedPageBreak/>
        <w:t>changing, moving from your light to the darkness of despair. It seems that this world and its people are more pleased to fight and destroy than they are to have peace and harmony. We become part of that crowd when we wallow in anger, resentment, apathy, and greed. Forgive us, patient and merciful God. Help us be people who will look at the ways in which we have blocked your presence; ways in which we have truly failed to be your people. Give us courage and strength to change our lives, that your peace may become a reality in this world, right now, this day. For we offer this prayer in the name of Jesus. AMEN.</w:t>
      </w:r>
    </w:p>
    <w:p w14:paraId="1A1B4848" w14:textId="14C27FD0" w:rsidR="00B443C4" w:rsidRDefault="00F23761" w:rsidP="00933EA1">
      <w:pPr>
        <w:widowControl w:val="0"/>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B38AB24" w14:textId="059E3EA3" w:rsidR="00AD005C" w:rsidRPr="00CD1C5D" w:rsidRDefault="007F5781" w:rsidP="00933EA1">
      <w:pPr>
        <w:widowControl w:val="0"/>
        <w:spacing w:after="240"/>
        <w:ind w:left="90" w:right="234"/>
        <w:rPr>
          <w:sz w:val="22"/>
          <w:szCs w:val="22"/>
          <w14:ligatures w14:val="none"/>
        </w:rPr>
      </w:pPr>
      <w:r w:rsidRPr="00CD1C5D">
        <w:rPr>
          <w:sz w:val="22"/>
          <w:szCs w:val="22"/>
          <w14:ligatures w14:val="none"/>
        </w:rPr>
        <w:t>Though the darkness seems so deep, do not fear. God is with us. Repent! Turn your lives to God. God’s love is being poured out for you, always. AMEN</w:t>
      </w:r>
    </w:p>
    <w:p w14:paraId="680A3561" w14:textId="535D0398" w:rsidR="00AD005C" w:rsidRPr="000A35AC" w:rsidRDefault="006B5C27" w:rsidP="00933EA1">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933EA1">
      <w:pPr>
        <w:widowControl w:val="0"/>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3F0339">
      <w:pPr>
        <w:widowControl w:val="0"/>
        <w:tabs>
          <w:tab w:val="left" w:pos="8730"/>
        </w:tabs>
        <w:spacing w:after="240"/>
        <w:ind w:left="9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7DA870A2" w:rsidR="001F6611" w:rsidRDefault="00057680" w:rsidP="00933EA1">
      <w:pPr>
        <w:widowControl w:val="0"/>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EDA7A3" w14:textId="5352BA93" w:rsidR="00933EA1" w:rsidRDefault="00933EA1" w:rsidP="00CD1C5D">
      <w:pPr>
        <w:widowControl w:val="0"/>
        <w:ind w:left="90" w:right="234"/>
        <w:jc w:val="both"/>
        <w:rPr>
          <w:sz w:val="22"/>
          <w:szCs w:val="22"/>
          <w14:ligatures w14:val="none"/>
        </w:rPr>
      </w:pPr>
      <w:r w:rsidRPr="00933EA1">
        <w:rPr>
          <w:sz w:val="22"/>
          <w:szCs w:val="22"/>
          <w14:ligatures w14:val="none"/>
        </w:rPr>
        <w:t xml:space="preserve">Marvelous are the gifts of God’s grace. Let us respond with wonder and delight by offering our very selves back to God. With reverence and devotion, let us give generously of our gifts, that through our offerings, God’s promises might be fulfilled. </w:t>
      </w:r>
    </w:p>
    <w:p w14:paraId="723F6FF8" w14:textId="77777777" w:rsidR="00CD1C5D" w:rsidRPr="00CD1C5D" w:rsidRDefault="00CD1C5D" w:rsidP="00CD1C5D">
      <w:pPr>
        <w:widowControl w:val="0"/>
        <w:ind w:left="90" w:right="234"/>
        <w:jc w:val="both"/>
        <w:rPr>
          <w:sz w:val="16"/>
          <w:szCs w:val="16"/>
          <w14:ligatures w14:val="none"/>
        </w:rPr>
      </w:pPr>
    </w:p>
    <w:p w14:paraId="03C8892E" w14:textId="4970CFCA" w:rsidR="00CD1C5D" w:rsidRDefault="00796132" w:rsidP="00CD1C5D">
      <w:pPr>
        <w:ind w:right="234"/>
        <w:rPr>
          <w:rFonts w:ascii="Arial" w:hAnsi="Arial" w:cs="Arial"/>
          <w:bCs/>
          <w:sz w:val="22"/>
          <w:szCs w:val="22"/>
          <w14:ligatures w14:val="none"/>
        </w:rPr>
      </w:pPr>
      <w:r>
        <w:rPr>
          <w:rFonts w:ascii="Arial" w:hAnsi="Arial" w:cs="Arial"/>
          <w:bCs/>
          <w:sz w:val="22"/>
          <w:szCs w:val="22"/>
          <w14:ligatures w14:val="none"/>
        </w:rPr>
        <w:t xml:space="preserve">CELEBRATION OF GIVING </w:t>
      </w:r>
      <w:r w:rsidR="009228F3">
        <w:rPr>
          <w:rFonts w:ascii="Arial" w:hAnsi="Arial" w:cs="Arial"/>
          <w:bCs/>
          <w:sz w:val="22"/>
          <w:szCs w:val="22"/>
          <w14:ligatures w14:val="none"/>
        </w:rPr>
        <w:tab/>
      </w:r>
      <w:r w:rsidR="009228F3">
        <w:rPr>
          <w:rFonts w:ascii="Arial" w:hAnsi="Arial" w:cs="Arial"/>
          <w:bCs/>
          <w:sz w:val="22"/>
          <w:szCs w:val="22"/>
          <w14:ligatures w14:val="none"/>
        </w:rPr>
        <w:tab/>
      </w:r>
      <w:r w:rsidR="009228F3">
        <w:rPr>
          <w:rFonts w:ascii="Arial" w:hAnsi="Arial" w:cs="Arial"/>
          <w:bCs/>
          <w:sz w:val="22"/>
          <w:szCs w:val="22"/>
          <w14:ligatures w14:val="none"/>
        </w:rPr>
        <w:tab/>
      </w:r>
      <w:r w:rsidR="009228F3">
        <w:rPr>
          <w:rFonts w:ascii="Arial" w:hAnsi="Arial" w:cs="Arial"/>
          <w:bCs/>
          <w:sz w:val="22"/>
          <w:szCs w:val="22"/>
          <w14:ligatures w14:val="none"/>
        </w:rPr>
        <w:tab/>
      </w:r>
      <w:r w:rsidR="009228F3">
        <w:rPr>
          <w:rFonts w:ascii="Arial" w:hAnsi="Arial" w:cs="Arial"/>
          <w:bCs/>
          <w:sz w:val="22"/>
          <w:szCs w:val="22"/>
          <w14:ligatures w14:val="none"/>
        </w:rPr>
        <w:tab/>
        <w:t xml:space="preserve">      </w:t>
      </w:r>
      <w:r w:rsidR="009228F3">
        <w:rPr>
          <w:rFonts w:ascii="Arial" w:hAnsi="Arial" w:cs="Arial"/>
          <w:bCs/>
          <w:sz w:val="22"/>
          <w:szCs w:val="22"/>
          <w14:ligatures w14:val="none"/>
        </w:rPr>
        <w:tab/>
        <w:t xml:space="preserve">             Roxie Hostrawser</w:t>
      </w:r>
    </w:p>
    <w:p w14:paraId="75AD151D" w14:textId="3F4350C0" w:rsidR="00796132" w:rsidRPr="00CD1C5D" w:rsidRDefault="00796132" w:rsidP="00CD1C5D">
      <w:pPr>
        <w:ind w:right="234"/>
        <w:rPr>
          <w:bCs/>
          <w:sz w:val="18"/>
          <w:szCs w:val="18"/>
          <w14:ligatures w14:val="none"/>
        </w:rPr>
      </w:pPr>
      <w:r w:rsidRPr="00CD1C5D">
        <w:rPr>
          <w:bCs/>
          <w:sz w:val="18"/>
          <w:szCs w:val="18"/>
          <w14:ligatures w14:val="none"/>
        </w:rPr>
        <w:t xml:space="preserve">      </w:t>
      </w:r>
    </w:p>
    <w:p w14:paraId="4C8C1754" w14:textId="2D566A16" w:rsidR="00AD005C" w:rsidRDefault="00DB7571" w:rsidP="00CD1C5D">
      <w:pPr>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F10F52">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F10F52" w:rsidRPr="00F10F52">
        <w:rPr>
          <w:b/>
          <w:bCs/>
          <w:i/>
          <w:sz w:val="22"/>
          <w:szCs w:val="22"/>
          <w14:ligatures w14:val="none"/>
        </w:rPr>
        <w:t>African Noel</w:t>
      </w:r>
      <w:r w:rsidR="00F10F52">
        <w:rPr>
          <w:bCs/>
          <w:i/>
          <w:sz w:val="22"/>
          <w:szCs w:val="22"/>
          <w14:ligatures w14:val="none"/>
        </w:rPr>
        <w:t xml:space="preserve"> </w:t>
      </w:r>
      <w:r w:rsidR="00F10F52" w:rsidRPr="00F10F52">
        <w:rPr>
          <w:bCs/>
          <w:sz w:val="22"/>
          <w:szCs w:val="22"/>
          <w14:ligatures w14:val="none"/>
        </w:rPr>
        <w:t>by Dave and Jean Perry</w:t>
      </w:r>
      <w:r w:rsidR="007B773F" w:rsidRPr="00F10F52">
        <w:rPr>
          <w:bCs/>
          <w:sz w:val="22"/>
          <w:szCs w:val="22"/>
          <w14:ligatures w14:val="none"/>
        </w:rPr>
        <w:t xml:space="preserve">  </w:t>
      </w:r>
      <w:r w:rsidR="00266835">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Choir</w:t>
      </w:r>
    </w:p>
    <w:p w14:paraId="700E812E" w14:textId="77777777" w:rsidR="00CD1C5D" w:rsidRPr="00CD1C5D" w:rsidRDefault="00CD1C5D" w:rsidP="00CD1C5D">
      <w:pPr>
        <w:ind w:right="234"/>
        <w:rPr>
          <w:bCs/>
          <w:sz w:val="18"/>
          <w:szCs w:val="18"/>
          <w14:ligatures w14:val="none"/>
        </w:rPr>
      </w:pPr>
    </w:p>
    <w:p w14:paraId="30F54BA8" w14:textId="159C9858" w:rsidR="0056375D" w:rsidRDefault="00057680" w:rsidP="00CD1C5D">
      <w:pPr>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CD1C5D" w:rsidRDefault="00AD005C" w:rsidP="00CD1C5D">
      <w:pPr>
        <w:ind w:right="234"/>
        <w:rPr>
          <w:bCs/>
          <w:sz w:val="18"/>
          <w:szCs w:val="18"/>
          <w14:ligatures w14:val="none"/>
        </w:rPr>
      </w:pPr>
    </w:p>
    <w:p w14:paraId="04E6D159" w14:textId="77777777" w:rsidR="00CD1C5D" w:rsidRDefault="00DF4F41" w:rsidP="00CD1C5D">
      <w:pPr>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p>
    <w:p w14:paraId="34CE5DC6" w14:textId="25F9EE0B" w:rsidR="00544F72" w:rsidRPr="00CD1C5D" w:rsidRDefault="009163CA" w:rsidP="00CD1C5D">
      <w:pPr>
        <w:ind w:right="234"/>
        <w:rPr>
          <w:sz w:val="18"/>
          <w:szCs w:val="18"/>
          <w14:ligatures w14:val="none"/>
        </w:rPr>
      </w:pPr>
      <w:r w:rsidRPr="00CD1C5D">
        <w:rPr>
          <w:sz w:val="18"/>
          <w:szCs w:val="18"/>
          <w14:ligatures w14:val="none"/>
        </w:rPr>
        <w:t xml:space="preserve">                                            </w:t>
      </w:r>
      <w:r w:rsidR="00092322" w:rsidRPr="00CD1C5D">
        <w:rPr>
          <w:sz w:val="18"/>
          <w:szCs w:val="18"/>
          <w14:ligatures w14:val="none"/>
        </w:rPr>
        <w:t xml:space="preserve">  </w:t>
      </w:r>
      <w:r w:rsidRPr="00CD1C5D">
        <w:rPr>
          <w:sz w:val="18"/>
          <w:szCs w:val="18"/>
          <w14:ligatures w14:val="none"/>
        </w:rPr>
        <w:t xml:space="preserve">      </w:t>
      </w:r>
      <w:r w:rsidR="00863538" w:rsidRPr="00CD1C5D">
        <w:rPr>
          <w:sz w:val="18"/>
          <w:szCs w:val="18"/>
          <w14:ligatures w14:val="none"/>
        </w:rPr>
        <w:t xml:space="preserve">  </w:t>
      </w:r>
      <w:r w:rsidRPr="00CD1C5D">
        <w:rPr>
          <w:sz w:val="18"/>
          <w:szCs w:val="18"/>
          <w14:ligatures w14:val="none"/>
        </w:rPr>
        <w:t xml:space="preserve">        </w:t>
      </w:r>
      <w:r w:rsidR="001B380E" w:rsidRPr="00CD1C5D">
        <w:rPr>
          <w:sz w:val="18"/>
          <w:szCs w:val="18"/>
          <w14:ligatures w14:val="none"/>
        </w:rPr>
        <w:t xml:space="preserve">     </w:t>
      </w:r>
      <w:r w:rsidR="001A4004" w:rsidRPr="00CD1C5D">
        <w:rPr>
          <w:sz w:val="18"/>
          <w:szCs w:val="18"/>
          <w14:ligatures w14:val="none"/>
        </w:rPr>
        <w:t xml:space="preserve">  </w:t>
      </w:r>
    </w:p>
    <w:p w14:paraId="7A335B51" w14:textId="5D2A139A" w:rsidR="00045728" w:rsidRDefault="00057680" w:rsidP="00CD1C5D">
      <w:pPr>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1F6611">
        <w:rPr>
          <w:rFonts w:ascii="Arial" w:hAnsi="Arial" w:cs="Arial"/>
          <w:sz w:val="22"/>
          <w:szCs w:val="22"/>
          <w14:ligatures w14:val="none"/>
        </w:rPr>
        <w:t xml:space="preserve">    1 Timothy</w:t>
      </w:r>
      <w:r w:rsidR="000226E9">
        <w:rPr>
          <w:rFonts w:ascii="Arial" w:hAnsi="Arial" w:cs="Arial"/>
          <w:sz w:val="22"/>
          <w:szCs w:val="22"/>
          <w14:ligatures w14:val="none"/>
        </w:rPr>
        <w:t xml:space="preserve"> </w:t>
      </w:r>
      <w:r w:rsidR="001F6611">
        <w:rPr>
          <w:rFonts w:ascii="Arial" w:hAnsi="Arial" w:cs="Arial"/>
          <w:sz w:val="22"/>
          <w:szCs w:val="22"/>
          <w14:ligatures w14:val="none"/>
        </w:rPr>
        <w:t>6</w:t>
      </w:r>
      <w:r w:rsidR="000226E9">
        <w:rPr>
          <w:rFonts w:ascii="Arial" w:hAnsi="Arial" w:cs="Arial"/>
          <w:sz w:val="22"/>
          <w:szCs w:val="22"/>
          <w14:ligatures w14:val="none"/>
        </w:rPr>
        <w:t>:1</w:t>
      </w:r>
      <w:r w:rsidR="001F6611">
        <w:rPr>
          <w:rFonts w:ascii="Arial" w:hAnsi="Arial" w:cs="Arial"/>
          <w:sz w:val="22"/>
          <w:szCs w:val="22"/>
          <w14:ligatures w14:val="none"/>
        </w:rPr>
        <w:t>7</w:t>
      </w:r>
      <w:r w:rsidR="000226E9">
        <w:rPr>
          <w:rFonts w:ascii="Arial" w:hAnsi="Arial" w:cs="Arial"/>
          <w:sz w:val="22"/>
          <w:szCs w:val="22"/>
          <w14:ligatures w14:val="none"/>
        </w:rPr>
        <w:t>-</w:t>
      </w:r>
      <w:r w:rsidR="001F6611">
        <w:rPr>
          <w:rFonts w:ascii="Arial" w:hAnsi="Arial" w:cs="Arial"/>
          <w:sz w:val="22"/>
          <w:szCs w:val="22"/>
          <w14:ligatures w14:val="none"/>
        </w:rPr>
        <w:t>21</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CD1C5D" w:rsidRDefault="000E442F" w:rsidP="00CD1C5D">
      <w:pPr>
        <w:ind w:right="234"/>
        <w:rPr>
          <w:bCs/>
          <w:sz w:val="18"/>
          <w:szCs w:val="18"/>
          <w14:ligatures w14:val="none"/>
        </w:rPr>
      </w:pPr>
    </w:p>
    <w:p w14:paraId="0D7A7B85" w14:textId="32C06467" w:rsidR="00D47409" w:rsidRDefault="00063CD7" w:rsidP="00CD1C5D">
      <w:pPr>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464149" w:rsidRPr="009E3D79">
        <w:rPr>
          <w:b/>
          <w:bCs/>
          <w:i/>
          <w:iCs/>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7143AB">
        <w:rPr>
          <w:rFonts w:ascii="Arial" w:hAnsi="Arial" w:cs="Arial"/>
          <w:sz w:val="22"/>
          <w:szCs w:val="22"/>
          <w14:ligatures w14:val="none"/>
        </w:rPr>
        <w:t xml:space="preserve"> </w:t>
      </w:r>
      <w:r w:rsidR="007143AB" w:rsidRPr="007143AB">
        <w:rPr>
          <w:b/>
          <w:i/>
          <w:sz w:val="22"/>
          <w:szCs w:val="22"/>
          <w14:ligatures w14:val="none"/>
        </w:rPr>
        <w:t>What Gift Can We Bring</w:t>
      </w:r>
      <w:r w:rsidR="00C56A0C">
        <w:rPr>
          <w:rFonts w:ascii="Arial" w:hAnsi="Arial" w:cs="Arial"/>
          <w:sz w:val="22"/>
          <w:szCs w:val="22"/>
          <w14:ligatures w14:val="none"/>
        </w:rPr>
        <w:t xml:space="preserve">      </w:t>
      </w:r>
      <w:r w:rsidR="007143AB">
        <w:rPr>
          <w:rFonts w:ascii="Arial" w:hAnsi="Arial" w:cs="Arial"/>
          <w:sz w:val="22"/>
          <w:szCs w:val="22"/>
          <w14:ligatures w14:val="none"/>
        </w:rPr>
        <w:t xml:space="preserve">        </w:t>
      </w:r>
      <w:r w:rsidR="004B12AF">
        <w:rPr>
          <w:rFonts w:ascii="Arial" w:hAnsi="Arial" w:cs="Arial"/>
          <w:sz w:val="22"/>
          <w:szCs w:val="22"/>
          <w14:ligatures w14:val="none"/>
        </w:rPr>
        <w:t xml:space="preserve">    </w:t>
      </w:r>
      <w:r w:rsidR="007143AB">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7143AB">
        <w:rPr>
          <w:rFonts w:ascii="Arial" w:hAnsi="Arial" w:cs="Arial"/>
          <w:sz w:val="22"/>
          <w:szCs w:val="22"/>
          <w14:ligatures w14:val="none"/>
        </w:rPr>
        <w:t>87</w:t>
      </w:r>
    </w:p>
    <w:p w14:paraId="38599A2B" w14:textId="77777777" w:rsidR="00AD005C" w:rsidRPr="00CD1C5D" w:rsidRDefault="00AD005C" w:rsidP="00CD1C5D">
      <w:pPr>
        <w:ind w:right="234"/>
        <w:rPr>
          <w:sz w:val="18"/>
          <w:szCs w:val="18"/>
          <w14:ligatures w14:val="none"/>
        </w:rPr>
      </w:pPr>
    </w:p>
    <w:p w14:paraId="1507CF71" w14:textId="427BC596" w:rsidR="000E442F" w:rsidRDefault="00057680" w:rsidP="00CD1C5D">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1F6611" w:rsidRPr="001F6611">
        <w:rPr>
          <w:b/>
          <w:bCs/>
          <w:i/>
          <w:iCs/>
          <w:sz w:val="22"/>
          <w:szCs w:val="22"/>
          <w14:ligatures w14:val="none"/>
        </w:rPr>
        <w:t>Put Your Hope in God</w:t>
      </w:r>
      <w:r w:rsidR="001F6611">
        <w:rPr>
          <w:rFonts w:ascii="Arial" w:hAnsi="Arial" w:cs="Arial"/>
          <w:b/>
          <w:bCs/>
          <w:sz w:val="22"/>
          <w:szCs w:val="22"/>
          <w14:ligatures w14:val="none"/>
        </w:rPr>
        <w:t xml:space="preserve">                   </w:t>
      </w:r>
      <w:r w:rsidR="007143AB">
        <w:rPr>
          <w:rFonts w:ascii="Arial" w:hAnsi="Arial" w:cs="Arial"/>
          <w:b/>
          <w:bCs/>
          <w:sz w:val="22"/>
          <w:szCs w:val="22"/>
          <w14:ligatures w14:val="none"/>
        </w:rPr>
        <w:t xml:space="preserve">      </w:t>
      </w:r>
      <w:r w:rsidR="001F6611">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21138056" w14:textId="77777777" w:rsidR="00CD1C5D" w:rsidRPr="00CD1C5D" w:rsidRDefault="00CD1C5D" w:rsidP="00CD1C5D">
      <w:pPr>
        <w:ind w:right="234"/>
        <w:rPr>
          <w:sz w:val="18"/>
          <w:szCs w:val="18"/>
          <w14:ligatures w14:val="none"/>
        </w:rPr>
      </w:pPr>
    </w:p>
    <w:p w14:paraId="6EDFE986" w14:textId="1370DFAE" w:rsidR="00933EA1" w:rsidRDefault="00933EA1" w:rsidP="00CD1C5D">
      <w:pPr>
        <w:ind w:right="234"/>
        <w:rPr>
          <w:rFonts w:ascii="Arial" w:hAnsi="Arial" w:cs="Arial"/>
          <w:bCs/>
          <w:sz w:val="22"/>
          <w:szCs w:val="22"/>
          <w14:ligatures w14:val="none"/>
        </w:rPr>
      </w:pPr>
      <w:r>
        <w:rPr>
          <w:rFonts w:ascii="Arial" w:hAnsi="Arial" w:cs="Arial"/>
          <w:bCs/>
          <w:sz w:val="22"/>
          <w:szCs w:val="22"/>
          <w14:ligatures w14:val="none"/>
        </w:rPr>
        <w:t xml:space="preserve">HOLY COMMUNION </w:t>
      </w:r>
    </w:p>
    <w:p w14:paraId="6BC9DAF0" w14:textId="77777777" w:rsidR="00CD1C5D" w:rsidRPr="00CD1C5D" w:rsidRDefault="00CD1C5D" w:rsidP="00CD1C5D">
      <w:pPr>
        <w:ind w:right="234"/>
        <w:rPr>
          <w:bCs/>
          <w:sz w:val="18"/>
          <w:szCs w:val="18"/>
          <w14:ligatures w14:val="none"/>
        </w:rPr>
      </w:pPr>
    </w:p>
    <w:p w14:paraId="0D826184" w14:textId="0F4186F9" w:rsidR="002F6B1F" w:rsidRDefault="008800BA" w:rsidP="00CD1C5D">
      <w:pPr>
        <w:ind w:right="234"/>
        <w:rPr>
          <w:rFonts w:ascii="Arial" w:hAnsi="Arial" w:cs="Arial"/>
          <w:i/>
          <w:sz w:val="22"/>
          <w:szCs w:val="22"/>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56A0C" w:rsidRPr="00C56A0C">
        <w:rPr>
          <w:b/>
          <w:bCs/>
          <w:i/>
          <w:sz w:val="22"/>
          <w:szCs w:val="22"/>
          <w14:ligatures w14:val="none"/>
        </w:rPr>
        <w:t xml:space="preserve"> </w:t>
      </w:r>
      <w:r w:rsidR="007143AB">
        <w:rPr>
          <w:b/>
          <w:bCs/>
          <w:i/>
          <w:sz w:val="22"/>
          <w:szCs w:val="22"/>
          <w14:ligatures w14:val="none"/>
        </w:rPr>
        <w:t xml:space="preserve">   </w:t>
      </w:r>
      <w:r w:rsidR="00C56A0C">
        <w:rPr>
          <w:rFonts w:ascii="Arial" w:hAnsi="Arial" w:cs="Arial"/>
          <w:i/>
          <w:sz w:val="22"/>
          <w:szCs w:val="22"/>
          <w14:ligatures w14:val="none"/>
        </w:rPr>
        <w:t xml:space="preserve"> </w:t>
      </w:r>
      <w:r w:rsidR="003F0339">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43AB" w:rsidRPr="007143AB">
        <w:rPr>
          <w:b/>
          <w:i/>
          <w:sz w:val="22"/>
          <w:szCs w:val="22"/>
          <w14:ligatures w14:val="none"/>
        </w:rPr>
        <w:t>P</w:t>
      </w:r>
      <w:r w:rsidR="003F0339">
        <w:rPr>
          <w:b/>
          <w:i/>
          <w:sz w:val="22"/>
          <w:szCs w:val="22"/>
          <w14:ligatures w14:val="none"/>
        </w:rPr>
        <w:t>eople, Look East</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3F0339">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43AB">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3F0339">
        <w:rPr>
          <w:rFonts w:ascii="Arial" w:hAnsi="Arial" w:cs="Arial"/>
          <w:iCs/>
          <w:sz w:val="22"/>
          <w:szCs w:val="22"/>
          <w14:ligatures w14:val="none"/>
        </w:rPr>
        <w:t>202</w:t>
      </w:r>
    </w:p>
    <w:p w14:paraId="15CDD1E4" w14:textId="60137C25" w:rsidR="00AD005C" w:rsidRPr="00CD1C5D" w:rsidRDefault="00CD2F1C" w:rsidP="00CD1C5D">
      <w:pPr>
        <w:ind w:right="234"/>
        <w:rPr>
          <w:iCs/>
          <w:sz w:val="18"/>
          <w:szCs w:val="18"/>
          <w14:ligatures w14:val="none"/>
        </w:rPr>
      </w:pPr>
      <w:r w:rsidRPr="00CD1C5D">
        <w:rPr>
          <w:iCs/>
          <w:sz w:val="18"/>
          <w:szCs w:val="18"/>
          <w14:ligatures w14:val="none"/>
        </w:rPr>
        <w:t xml:space="preserve">  </w:t>
      </w:r>
    </w:p>
    <w:p w14:paraId="33395EAE" w14:textId="602046A0" w:rsidR="00C30D60" w:rsidRDefault="00057680" w:rsidP="00CD1C5D">
      <w:pPr>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3FD4E9CF" w14:textId="77777777" w:rsidR="00CD1C5D" w:rsidRPr="00CD1C5D" w:rsidRDefault="00CD1C5D" w:rsidP="00CD1C5D">
      <w:pPr>
        <w:ind w:right="234"/>
        <w:rPr>
          <w:bCs/>
          <w:sz w:val="18"/>
          <w:szCs w:val="18"/>
          <w14:ligatures w14:val="none"/>
        </w:rPr>
      </w:pPr>
    </w:p>
    <w:p w14:paraId="6444571C" w14:textId="427BF145" w:rsidR="00CD2F1C" w:rsidRPr="002D322E" w:rsidRDefault="00CD2F1C" w:rsidP="00933EA1">
      <w:pPr>
        <w:ind w:right="234"/>
        <w:rPr>
          <w:rFonts w:ascii="Arial" w:hAnsi="Arial" w:cs="Arial"/>
          <w:bCs/>
          <w:sz w:val="22"/>
          <w:szCs w:val="22"/>
          <w14:ligatures w14:val="none"/>
        </w:rPr>
      </w:pPr>
      <w:r>
        <w:rPr>
          <w:rFonts w:ascii="Arial" w:hAnsi="Arial" w:cs="Arial"/>
          <w:bCs/>
          <w:sz w:val="22"/>
          <w:szCs w:val="22"/>
          <w14:ligatures w14:val="none"/>
        </w:rPr>
        <w:t xml:space="preserve">POSTLUDE                                                                                                      </w:t>
      </w:r>
      <w:r w:rsidR="00933EA1">
        <w:rPr>
          <w:rFonts w:ascii="Arial" w:hAnsi="Arial" w:cs="Arial"/>
          <w:bCs/>
          <w:sz w:val="22"/>
          <w:szCs w:val="22"/>
          <w14:ligatures w14:val="none"/>
        </w:rPr>
        <w:t xml:space="preserve"> </w:t>
      </w:r>
      <w:r>
        <w:rPr>
          <w:rFonts w:ascii="Arial" w:hAnsi="Arial" w:cs="Arial"/>
          <w:bCs/>
          <w:sz w:val="22"/>
          <w:szCs w:val="22"/>
          <w14:ligatures w14:val="none"/>
        </w:rPr>
        <w:t xml:space="preserve"> </w:t>
      </w:r>
      <w:r w:rsidR="00F26093">
        <w:rPr>
          <w:rFonts w:ascii="Arial" w:hAnsi="Arial" w:cs="Arial"/>
          <w:bCs/>
          <w:sz w:val="22"/>
          <w:szCs w:val="22"/>
          <w14:ligatures w14:val="none"/>
        </w:rPr>
        <w:t xml:space="preserve">  </w:t>
      </w:r>
      <w:r>
        <w:rPr>
          <w:rFonts w:ascii="Arial" w:hAnsi="Arial" w:cs="Arial"/>
          <w:bCs/>
          <w:sz w:val="22"/>
          <w:szCs w:val="22"/>
          <w14:ligatures w14:val="none"/>
        </w:rPr>
        <w:t xml:space="preserve"> </w:t>
      </w:r>
      <w:r w:rsidR="00796132">
        <w:rPr>
          <w:rFonts w:ascii="Arial" w:hAnsi="Arial" w:cs="Arial"/>
          <w:bCs/>
          <w:sz w:val="22"/>
          <w:szCs w:val="22"/>
          <w14:ligatures w14:val="none"/>
        </w:rPr>
        <w:t>Matt Schluntz</w:t>
      </w:r>
    </w:p>
    <w:p w14:paraId="422B8A9A" w14:textId="545D271C" w:rsidR="00E96E68" w:rsidRPr="00190859" w:rsidRDefault="0015767E" w:rsidP="007F3005">
      <w:pPr>
        <w:pStyle w:val="line"/>
        <w:spacing w:line="276" w:lineRule="auto"/>
        <w:rPr>
          <w:bCs/>
          <w14:ligatures w14:val="none"/>
        </w:rPr>
      </w:pPr>
      <w:r w:rsidRPr="00190859">
        <w:rPr>
          <w:b/>
          <w:bCs/>
          <w14:ligatures w14:val="none"/>
        </w:rPr>
        <w:lastRenderedPageBreak/>
        <w:t>SCRIPTURE:</w:t>
      </w:r>
      <w:r w:rsidR="00190859" w:rsidRPr="00190859">
        <w:rPr>
          <w:b/>
          <w:bCs/>
          <w14:ligatures w14:val="none"/>
        </w:rPr>
        <w:t xml:space="preserve"> </w:t>
      </w:r>
      <w:r w:rsidR="001F6611" w:rsidRPr="001F6611">
        <w:rPr>
          <w14:ligatures w14:val="none"/>
        </w:rPr>
        <w:t>1 Timothy 6</w:t>
      </w:r>
      <w:r w:rsidR="00190859" w:rsidRPr="001F6611">
        <w:rPr>
          <w14:ligatures w14:val="none"/>
        </w:rPr>
        <w:t>:</w:t>
      </w:r>
      <w:r w:rsidR="001F6611" w:rsidRPr="001F6611">
        <w:rPr>
          <w14:ligatures w14:val="none"/>
        </w:rPr>
        <w:t>17</w:t>
      </w:r>
      <w:r w:rsidR="00190859" w:rsidRPr="001F6611">
        <w:rPr>
          <w14:ligatures w14:val="none"/>
        </w:rPr>
        <w:t>-</w:t>
      </w:r>
      <w:r w:rsidR="001F6611" w:rsidRPr="001F6611">
        <w:rPr>
          <w14:ligatures w14:val="none"/>
        </w:rPr>
        <w:t>21</w:t>
      </w:r>
      <w:r w:rsidR="00320E27" w:rsidRPr="001F6611">
        <w:rPr>
          <w14:ligatures w14:val="none"/>
        </w:rPr>
        <w:t xml:space="preserve"> </w:t>
      </w:r>
      <w:r w:rsidR="00320E27" w:rsidRPr="00190859">
        <w:rPr>
          <w:bCs/>
          <w:sz w:val="20"/>
          <w:szCs w:val="20"/>
          <w14:ligatures w14:val="none"/>
        </w:rPr>
        <w:t>(NIV)</w:t>
      </w:r>
    </w:p>
    <w:p w14:paraId="14406949" w14:textId="77777777" w:rsidR="001F6611" w:rsidRPr="003B75F3" w:rsidRDefault="001F6611" w:rsidP="003B75F3">
      <w:pPr>
        <w:widowControl w:val="0"/>
        <w:ind w:left="90" w:right="54"/>
        <w:jc w:val="both"/>
        <w:rPr>
          <w:sz w:val="24"/>
          <w:szCs w:val="24"/>
          <w14:ligatures w14:val="none"/>
        </w:rPr>
      </w:pPr>
      <w:r w:rsidRPr="003B75F3">
        <w:rPr>
          <w:sz w:val="24"/>
          <w:szCs w:val="24"/>
          <w:vertAlign w:val="superscript"/>
          <w14:ligatures w14:val="none"/>
        </w:rPr>
        <w:t>17 </w:t>
      </w:r>
      <w:r w:rsidRPr="003B75F3">
        <w:rPr>
          <w:sz w:val="24"/>
          <w:szCs w:val="24"/>
          <w14:ligatures w14:val="none"/>
        </w:rPr>
        <w:t>Command those who are rich in this present world not to be arrogant nor to put their hope in wealth, which is so uncertain, but to put their hope in God, who richly provides us with everything for our enjoyment. </w:t>
      </w:r>
      <w:r w:rsidRPr="003B75F3">
        <w:rPr>
          <w:sz w:val="24"/>
          <w:szCs w:val="24"/>
          <w:vertAlign w:val="superscript"/>
          <w14:ligatures w14:val="none"/>
        </w:rPr>
        <w:t>18 </w:t>
      </w:r>
      <w:r w:rsidRPr="003B75F3">
        <w:rPr>
          <w:sz w:val="24"/>
          <w:szCs w:val="24"/>
          <w14:ligatures w14:val="none"/>
        </w:rPr>
        <w:t>Command them to do good, to be rich in good deeds, and to be generous and willing to share. </w:t>
      </w:r>
      <w:r w:rsidRPr="003B75F3">
        <w:rPr>
          <w:sz w:val="24"/>
          <w:szCs w:val="24"/>
          <w:vertAlign w:val="superscript"/>
          <w14:ligatures w14:val="none"/>
        </w:rPr>
        <w:t>19 </w:t>
      </w:r>
      <w:r w:rsidRPr="003B75F3">
        <w:rPr>
          <w:sz w:val="24"/>
          <w:szCs w:val="24"/>
          <w14:ligatures w14:val="none"/>
        </w:rPr>
        <w:t>In this way they will lay up treasure for themselves as a firm foundation for the coming age, so that they may take hold of the life that is truly life.</w:t>
      </w:r>
    </w:p>
    <w:p w14:paraId="42547650" w14:textId="433B080B" w:rsidR="001F6611" w:rsidRPr="003B75F3" w:rsidRDefault="001F6611" w:rsidP="003B75F3">
      <w:pPr>
        <w:widowControl w:val="0"/>
        <w:ind w:left="90" w:right="54"/>
        <w:jc w:val="both"/>
        <w:rPr>
          <w:sz w:val="24"/>
          <w:szCs w:val="24"/>
          <w14:ligatures w14:val="none"/>
        </w:rPr>
      </w:pPr>
      <w:r w:rsidRPr="003B75F3">
        <w:rPr>
          <w:sz w:val="24"/>
          <w:szCs w:val="24"/>
          <w:vertAlign w:val="superscript"/>
          <w14:ligatures w14:val="none"/>
        </w:rPr>
        <w:t>20 </w:t>
      </w:r>
      <w:r w:rsidRPr="003B75F3">
        <w:rPr>
          <w:sz w:val="24"/>
          <w:szCs w:val="24"/>
          <w14:ligatures w14:val="none"/>
        </w:rPr>
        <w:t>Timothy, guard what has been entrusted to your care. Turn away from godless chatter and the opposing ideas of what is falsely called knowledge, </w:t>
      </w:r>
      <w:r w:rsidRPr="003B75F3">
        <w:rPr>
          <w:sz w:val="24"/>
          <w:szCs w:val="24"/>
          <w:vertAlign w:val="superscript"/>
          <w14:ligatures w14:val="none"/>
        </w:rPr>
        <w:t>21 </w:t>
      </w:r>
      <w:r w:rsidRPr="003B75F3">
        <w:rPr>
          <w:sz w:val="24"/>
          <w:szCs w:val="24"/>
          <w14:ligatures w14:val="none"/>
        </w:rPr>
        <w:t>which some have professed and in so doing have departed from the faith. Grace be with you all.</w:t>
      </w:r>
    </w:p>
    <w:p w14:paraId="4013233C" w14:textId="77777777" w:rsidR="00063CD7" w:rsidRDefault="00063CD7" w:rsidP="00AD005C">
      <w:pPr>
        <w:widowControl w:val="0"/>
        <w:ind w:right="54"/>
        <w:jc w:val="both"/>
        <w:rPr>
          <w:b/>
          <w:bCs/>
          <w:sz w:val="22"/>
          <w:szCs w:val="22"/>
          <w14:ligatures w14:val="none"/>
        </w:rPr>
      </w:pPr>
    </w:p>
    <w:p w14:paraId="7A5FEF6E" w14:textId="301B2051" w:rsidR="00011768" w:rsidRPr="00CD1C5D" w:rsidRDefault="001F3FC7" w:rsidP="00925202">
      <w:pPr>
        <w:widowControl w:val="0"/>
        <w:ind w:right="54"/>
        <w:rPr>
          <w:b/>
          <w:bCs/>
          <w:sz w:val="22"/>
          <w:szCs w:val="22"/>
          <w14:ligatures w14:val="none"/>
        </w:rPr>
      </w:pPr>
      <w:r w:rsidRPr="00CD1C5D">
        <w:rPr>
          <w:b/>
          <w:bCs/>
          <w:sz w:val="22"/>
          <w:szCs w:val="22"/>
          <w14:ligatures w14:val="none"/>
        </w:rPr>
        <w:t>A</w:t>
      </w:r>
      <w:r w:rsidR="00FD054D" w:rsidRPr="00CD1C5D">
        <w:rPr>
          <w:b/>
          <w:bCs/>
          <w:sz w:val="22"/>
          <w:szCs w:val="22"/>
          <w14:ligatures w14:val="none"/>
        </w:rPr>
        <w:t>NNOUNCEMENTS:</w:t>
      </w:r>
    </w:p>
    <w:p w14:paraId="54FF7F4A" w14:textId="00E005E6" w:rsidR="00D336AF" w:rsidRPr="00CD1C5D" w:rsidRDefault="00F4168A" w:rsidP="006427A4">
      <w:pPr>
        <w:tabs>
          <w:tab w:val="left" w:pos="180"/>
        </w:tabs>
        <w:ind w:left="90" w:hanging="90"/>
        <w:jc w:val="both"/>
        <w:rPr>
          <w:sz w:val="22"/>
          <w:szCs w:val="22"/>
        </w:rPr>
      </w:pPr>
      <w:r w:rsidRPr="00CD1C5D">
        <w:rPr>
          <w:b/>
          <w:sz w:val="22"/>
          <w:szCs w:val="22"/>
        </w:rPr>
        <w:t>PRAYER FAMILIES</w:t>
      </w:r>
      <w:r w:rsidR="0004716C" w:rsidRPr="00CD1C5D">
        <w:rPr>
          <w:b/>
          <w:sz w:val="22"/>
          <w:szCs w:val="22"/>
        </w:rPr>
        <w:t xml:space="preserve">: </w:t>
      </w:r>
      <w:r w:rsidR="00D336AF" w:rsidRPr="00CD1C5D">
        <w:rPr>
          <w:sz w:val="22"/>
          <w:szCs w:val="22"/>
        </w:rPr>
        <w:t>Pray for all those who need healing, or have health issues.  Specifically, pray for Karen Dolsey</w:t>
      </w:r>
      <w:r w:rsidR="001F6611" w:rsidRPr="00CD1C5D">
        <w:rPr>
          <w:sz w:val="22"/>
          <w:szCs w:val="22"/>
        </w:rPr>
        <w:t xml:space="preserve"> and others.</w:t>
      </w:r>
      <w:r w:rsidR="00D336AF" w:rsidRPr="00CD1C5D">
        <w:rPr>
          <w:sz w:val="22"/>
          <w:szCs w:val="22"/>
        </w:rPr>
        <w:t xml:space="preserve"> Also continue to pray for those in Ukraine and other areas of the world where people are suffering.</w:t>
      </w:r>
    </w:p>
    <w:p w14:paraId="02F52B74" w14:textId="6D9EB67E" w:rsidR="001F6611" w:rsidRPr="00CD1C5D" w:rsidRDefault="001F6611" w:rsidP="001F6611">
      <w:pPr>
        <w:ind w:right="54"/>
        <w:jc w:val="both"/>
        <w:rPr>
          <w:sz w:val="22"/>
          <w:szCs w:val="22"/>
          <w14:ligatures w14:val="none"/>
        </w:rPr>
      </w:pPr>
      <w:r w:rsidRPr="00CD1C5D">
        <w:rPr>
          <w:b/>
          <w:bCs/>
          <w:sz w:val="22"/>
          <w:szCs w:val="22"/>
          <w14:ligatures w14:val="none"/>
        </w:rPr>
        <w:t>CELEBRATION OF GIVING</w:t>
      </w:r>
      <w:r w:rsidR="000707DB" w:rsidRPr="00CD1C5D">
        <w:rPr>
          <w:b/>
          <w:bCs/>
          <w:sz w:val="22"/>
          <w:szCs w:val="22"/>
          <w14:ligatures w14:val="none"/>
        </w:rPr>
        <w:t xml:space="preserve"> POT LUCK</w:t>
      </w:r>
      <w:r w:rsidRPr="00CD1C5D">
        <w:rPr>
          <w:sz w:val="22"/>
          <w:szCs w:val="22"/>
          <w14:ligatures w14:val="none"/>
        </w:rPr>
        <w:t>: Today</w:t>
      </w:r>
      <w:r w:rsidR="000707DB" w:rsidRPr="00CD1C5D">
        <w:rPr>
          <w:sz w:val="22"/>
          <w:szCs w:val="22"/>
          <w14:ligatures w14:val="none"/>
        </w:rPr>
        <w:t>, after service.</w:t>
      </w:r>
    </w:p>
    <w:p w14:paraId="31199981" w14:textId="60ED8214" w:rsidR="000460E3" w:rsidRPr="00CD1C5D" w:rsidRDefault="000460E3" w:rsidP="00925202">
      <w:pPr>
        <w:jc w:val="both"/>
        <w:rPr>
          <w:bCs/>
          <w:sz w:val="22"/>
          <w:szCs w:val="22"/>
          <w14:ligatures w14:val="none"/>
        </w:rPr>
      </w:pPr>
      <w:r w:rsidRPr="00CD1C5D">
        <w:rPr>
          <w:b/>
          <w:bCs/>
          <w:sz w:val="22"/>
          <w:szCs w:val="22"/>
          <w14:ligatures w14:val="none"/>
        </w:rPr>
        <w:t>DISCIPLESHIP CLASS 201:</w:t>
      </w:r>
      <w:r w:rsidR="00421636" w:rsidRPr="00CD1C5D">
        <w:rPr>
          <w:bCs/>
          <w:sz w:val="22"/>
          <w:szCs w:val="22"/>
          <w14:ligatures w14:val="none"/>
        </w:rPr>
        <w:t xml:space="preserve"> </w:t>
      </w:r>
      <w:r w:rsidR="00D061C7" w:rsidRPr="00CD1C5D">
        <w:rPr>
          <w:bCs/>
          <w:sz w:val="22"/>
          <w:szCs w:val="22"/>
          <w14:ligatures w14:val="none"/>
        </w:rPr>
        <w:t>Dec. 8</w:t>
      </w:r>
      <w:r w:rsidR="003B75F3">
        <w:rPr>
          <w:bCs/>
          <w:sz w:val="22"/>
          <w:szCs w:val="22"/>
          <w14:ligatures w14:val="none"/>
        </w:rPr>
        <w:t>th</w:t>
      </w:r>
      <w:r w:rsidR="00FB1201" w:rsidRPr="00CD1C5D">
        <w:rPr>
          <w:bCs/>
          <w:sz w:val="22"/>
          <w:szCs w:val="22"/>
          <w14:ligatures w14:val="none"/>
        </w:rPr>
        <w:t xml:space="preserve"> &amp; 15</w:t>
      </w:r>
      <w:r w:rsidR="003B75F3">
        <w:rPr>
          <w:bCs/>
          <w:sz w:val="22"/>
          <w:szCs w:val="22"/>
          <w14:ligatures w14:val="none"/>
        </w:rPr>
        <w:t>th</w:t>
      </w:r>
      <w:r w:rsidR="00FB1201" w:rsidRPr="00CD1C5D">
        <w:rPr>
          <w:bCs/>
          <w:sz w:val="22"/>
          <w:szCs w:val="22"/>
          <w14:ligatures w14:val="none"/>
        </w:rPr>
        <w:t>,</w:t>
      </w:r>
      <w:r w:rsidR="00D061C7" w:rsidRPr="00CD1C5D">
        <w:rPr>
          <w:bCs/>
          <w:sz w:val="22"/>
          <w:szCs w:val="22"/>
          <w14:ligatures w14:val="none"/>
        </w:rPr>
        <w:t xml:space="preserve"> </w:t>
      </w:r>
      <w:r w:rsidRPr="00CD1C5D">
        <w:rPr>
          <w:bCs/>
          <w:sz w:val="22"/>
          <w:szCs w:val="22"/>
          <w14:ligatures w14:val="none"/>
        </w:rPr>
        <w:t>5–6:30</w:t>
      </w:r>
      <w:r w:rsidR="005657D0" w:rsidRPr="00CD1C5D">
        <w:rPr>
          <w:bCs/>
          <w:sz w:val="22"/>
          <w:szCs w:val="22"/>
          <w14:ligatures w14:val="none"/>
        </w:rPr>
        <w:t>pm</w:t>
      </w:r>
      <w:r w:rsidRPr="00CD1C5D">
        <w:rPr>
          <w:bCs/>
          <w:sz w:val="22"/>
          <w:szCs w:val="22"/>
          <w14:ligatures w14:val="none"/>
        </w:rPr>
        <w:t>. Dinner will be served</w:t>
      </w:r>
      <w:r w:rsidR="00D061C7" w:rsidRPr="00CD1C5D">
        <w:rPr>
          <w:bCs/>
          <w:sz w:val="22"/>
          <w:szCs w:val="22"/>
          <w14:ligatures w14:val="none"/>
        </w:rPr>
        <w:t>.</w:t>
      </w:r>
    </w:p>
    <w:p w14:paraId="42AAFFC3" w14:textId="49D563A6" w:rsidR="0028417D" w:rsidRPr="00CD1C5D" w:rsidRDefault="0028417D" w:rsidP="00925202">
      <w:pPr>
        <w:jc w:val="both"/>
        <w:rPr>
          <w:bCs/>
          <w:sz w:val="22"/>
          <w:szCs w:val="22"/>
          <w14:ligatures w14:val="none"/>
        </w:rPr>
      </w:pPr>
      <w:r w:rsidRPr="00CD1C5D">
        <w:rPr>
          <w:b/>
          <w:bCs/>
          <w:sz w:val="22"/>
          <w:szCs w:val="22"/>
          <w14:ligatures w14:val="none"/>
        </w:rPr>
        <w:t>WEDNESDAY NIGHT CONNECTIONS:</w:t>
      </w:r>
      <w:r w:rsidR="009569B4" w:rsidRPr="00CD1C5D">
        <w:rPr>
          <w:bCs/>
          <w:sz w:val="22"/>
          <w:szCs w:val="22"/>
          <w14:ligatures w14:val="none"/>
        </w:rPr>
        <w:t xml:space="preserve"> </w:t>
      </w:r>
      <w:r w:rsidR="00063CD7" w:rsidRPr="00CD1C5D">
        <w:rPr>
          <w:bCs/>
          <w:sz w:val="22"/>
          <w:szCs w:val="22"/>
          <w14:ligatures w14:val="none"/>
        </w:rPr>
        <w:t>meals served by Imelda Kelly</w:t>
      </w:r>
    </w:p>
    <w:p w14:paraId="72C1ADA7" w14:textId="64B95A5D" w:rsidR="002C69AF" w:rsidRPr="00CD1C5D" w:rsidRDefault="002C69AF" w:rsidP="00925202">
      <w:pPr>
        <w:ind w:right="54"/>
        <w:jc w:val="both"/>
        <w:rPr>
          <w:sz w:val="22"/>
          <w:szCs w:val="22"/>
          <w14:ligatures w14:val="none"/>
        </w:rPr>
      </w:pPr>
      <w:r w:rsidRPr="00CD1C5D">
        <w:rPr>
          <w:b/>
          <w:sz w:val="22"/>
          <w:szCs w:val="22"/>
          <w14:ligatures w14:val="none"/>
        </w:rPr>
        <w:t>ADVENT BIBLE STUDY:</w:t>
      </w:r>
      <w:r w:rsidRPr="00CD1C5D">
        <w:rPr>
          <w:sz w:val="22"/>
          <w:szCs w:val="22"/>
          <w14:ligatures w14:val="none"/>
        </w:rPr>
        <w:t xml:space="preserve"> Dec.</w:t>
      </w:r>
      <w:r w:rsidR="00063CD7" w:rsidRPr="00CD1C5D">
        <w:rPr>
          <w:sz w:val="22"/>
          <w:szCs w:val="22"/>
          <w14:ligatures w14:val="none"/>
        </w:rPr>
        <w:t xml:space="preserve"> 4</w:t>
      </w:r>
      <w:r w:rsidR="000707DB" w:rsidRPr="00CD1C5D">
        <w:rPr>
          <w:sz w:val="22"/>
          <w:szCs w:val="22"/>
          <w14:ligatures w14:val="none"/>
        </w:rPr>
        <w:t>th</w:t>
      </w:r>
      <w:r w:rsidR="00063CD7" w:rsidRPr="00CD1C5D">
        <w:rPr>
          <w:sz w:val="22"/>
          <w:szCs w:val="22"/>
          <w14:ligatures w14:val="none"/>
        </w:rPr>
        <w:t>, 11</w:t>
      </w:r>
      <w:r w:rsidR="000707DB" w:rsidRPr="00CD1C5D">
        <w:rPr>
          <w:sz w:val="22"/>
          <w:szCs w:val="22"/>
          <w14:ligatures w14:val="none"/>
        </w:rPr>
        <w:t>th</w:t>
      </w:r>
      <w:r w:rsidR="00063CD7" w:rsidRPr="00CD1C5D">
        <w:rPr>
          <w:sz w:val="22"/>
          <w:szCs w:val="22"/>
          <w14:ligatures w14:val="none"/>
        </w:rPr>
        <w:t>,</w:t>
      </w:r>
      <w:r w:rsidRPr="00CD1C5D">
        <w:rPr>
          <w:sz w:val="22"/>
          <w:szCs w:val="22"/>
          <w14:ligatures w14:val="none"/>
        </w:rPr>
        <w:t xml:space="preserve"> 18</w:t>
      </w:r>
      <w:r w:rsidR="000707DB" w:rsidRPr="00CD1C5D">
        <w:rPr>
          <w:sz w:val="22"/>
          <w:szCs w:val="22"/>
          <w14:ligatures w14:val="none"/>
        </w:rPr>
        <w:t>th</w:t>
      </w:r>
      <w:r w:rsidR="00063CD7" w:rsidRPr="00CD1C5D">
        <w:rPr>
          <w:sz w:val="22"/>
          <w:szCs w:val="22"/>
          <w14:ligatures w14:val="none"/>
        </w:rPr>
        <w:t xml:space="preserve">, </w:t>
      </w:r>
      <w:r w:rsidRPr="00CD1C5D">
        <w:rPr>
          <w:sz w:val="22"/>
          <w:szCs w:val="22"/>
          <w14:ligatures w14:val="none"/>
        </w:rPr>
        <w:t>at 10:30am</w:t>
      </w:r>
      <w:r w:rsidR="00063CD7" w:rsidRPr="00CD1C5D">
        <w:rPr>
          <w:sz w:val="22"/>
          <w:szCs w:val="22"/>
          <w14:ligatures w14:val="none"/>
        </w:rPr>
        <w:t xml:space="preserve"> at Keefe Room.</w:t>
      </w:r>
    </w:p>
    <w:p w14:paraId="646A7003" w14:textId="77777777" w:rsidR="000707DB" w:rsidRPr="00CD1C5D" w:rsidRDefault="00063CD7" w:rsidP="000707DB">
      <w:pPr>
        <w:ind w:left="180" w:hanging="180"/>
        <w:jc w:val="both"/>
        <w:rPr>
          <w:sz w:val="22"/>
          <w:szCs w:val="22"/>
        </w:rPr>
      </w:pPr>
      <w:r w:rsidRPr="00CD1C5D">
        <w:rPr>
          <w:b/>
          <w:bCs/>
          <w:sz w:val="22"/>
          <w:szCs w:val="22"/>
          <w14:ligatures w14:val="none"/>
        </w:rPr>
        <w:t>MISSION OUTREACH:</w:t>
      </w:r>
      <w:r w:rsidRPr="00CD1C5D">
        <w:rPr>
          <w:color w:val="auto"/>
          <w:kern w:val="0"/>
          <w:sz w:val="22"/>
          <w:szCs w:val="22"/>
          <w:lang w:eastAsia="en-US"/>
          <w14:ligatures w14:val="none"/>
          <w14:cntxtAlts w14:val="0"/>
        </w:rPr>
        <w:t xml:space="preserve"> </w:t>
      </w:r>
      <w:r w:rsidR="000707DB" w:rsidRPr="00CD1C5D">
        <w:rPr>
          <w:sz w:val="22"/>
          <w:szCs w:val="22"/>
        </w:rPr>
        <w:t>Thank you for your generosity in providing canned fruit and vegetables for the Food Shelf.  Your donations will be greatly appreciated by Shelf customers.  If you have forgotten about the project, the food boxes will remain in the Gathering Area until Wednesday this week.  </w:t>
      </w:r>
    </w:p>
    <w:p w14:paraId="1541CC94" w14:textId="77777777" w:rsidR="00CD1C5D" w:rsidRPr="00CD1C5D" w:rsidRDefault="00CD1C5D" w:rsidP="00CD1C5D">
      <w:pPr>
        <w:ind w:left="180" w:hanging="180"/>
        <w:jc w:val="both"/>
        <w:rPr>
          <w:sz w:val="22"/>
          <w:szCs w:val="22"/>
        </w:rPr>
      </w:pPr>
      <w:r w:rsidRPr="00CD1C5D">
        <w:rPr>
          <w:b/>
          <w:sz w:val="22"/>
          <w:szCs w:val="22"/>
          <w14:ligatures w14:val="none"/>
        </w:rPr>
        <w:t xml:space="preserve">UMC of WISCONSIN’S </w:t>
      </w:r>
      <w:r w:rsidRPr="00CD1C5D">
        <w:rPr>
          <w:b/>
          <w:sz w:val="22"/>
          <w:szCs w:val="22"/>
        </w:rPr>
        <w:t>VOLUNTEERS IN MISSION:</w:t>
      </w:r>
      <w:r w:rsidRPr="00CD1C5D">
        <w:rPr>
          <w:sz w:val="22"/>
          <w:szCs w:val="22"/>
        </w:rPr>
        <w:t xml:space="preserve"> Is putting together a group to go to Marion Alabama, February 4-12, 2023 to partner with a Marion group to do home repair. More information available on the mission outreach bulletin board.  If interested contact Charlene Galston, 715-896-9055.</w:t>
      </w:r>
    </w:p>
    <w:p w14:paraId="1DA10191" w14:textId="479541FB" w:rsidR="00FB1201" w:rsidRPr="00CD1C5D" w:rsidRDefault="00FB1201" w:rsidP="00CD1C5D">
      <w:pPr>
        <w:ind w:left="180" w:hanging="180"/>
        <w:jc w:val="both"/>
        <w:rPr>
          <w:bCs/>
          <w:sz w:val="22"/>
          <w:szCs w:val="22"/>
          <w14:ligatures w14:val="none"/>
        </w:rPr>
      </w:pPr>
      <w:r w:rsidRPr="00CD1C5D">
        <w:rPr>
          <w:b/>
          <w:bCs/>
          <w:sz w:val="22"/>
          <w:szCs w:val="22"/>
          <w14:ligatures w14:val="none"/>
        </w:rPr>
        <w:t xml:space="preserve">SCRIP CARDS: </w:t>
      </w:r>
      <w:r w:rsidR="00CD1C5D" w:rsidRPr="00CD1C5D">
        <w:rPr>
          <w:bCs/>
          <w:sz w:val="22"/>
          <w:szCs w:val="22"/>
          <w14:ligatures w14:val="none"/>
        </w:rPr>
        <w:t xml:space="preserve">Are available </w:t>
      </w:r>
      <w:r w:rsidRPr="00CD1C5D">
        <w:rPr>
          <w:bCs/>
          <w:sz w:val="22"/>
          <w:szCs w:val="22"/>
          <w14:ligatures w14:val="none"/>
        </w:rPr>
        <w:t>for gift giving or personal use</w:t>
      </w:r>
      <w:r w:rsidR="00CD1C5D" w:rsidRPr="00CD1C5D">
        <w:rPr>
          <w:bCs/>
          <w:sz w:val="22"/>
          <w:szCs w:val="22"/>
          <w14:ligatures w14:val="none"/>
        </w:rPr>
        <w:t>. See</w:t>
      </w:r>
      <w:r w:rsidRPr="00CD1C5D">
        <w:rPr>
          <w:bCs/>
          <w:sz w:val="22"/>
          <w:szCs w:val="22"/>
          <w14:ligatures w14:val="none"/>
        </w:rPr>
        <w:t xml:space="preserve"> or call Marcia at 715-284-3346</w:t>
      </w:r>
    </w:p>
    <w:p w14:paraId="4845797E" w14:textId="7EC9E1CF" w:rsidR="00D37F54" w:rsidRDefault="00D37F54" w:rsidP="00925202">
      <w:pPr>
        <w:ind w:right="54"/>
        <w:jc w:val="both"/>
        <w:rPr>
          <w:sz w:val="22"/>
          <w:szCs w:val="22"/>
          <w14:ligatures w14:val="none"/>
        </w:rPr>
      </w:pPr>
      <w:r w:rsidRPr="00CD1C5D">
        <w:rPr>
          <w:b/>
          <w:bCs/>
          <w:sz w:val="22"/>
          <w:szCs w:val="22"/>
          <w14:ligatures w14:val="none"/>
        </w:rPr>
        <w:t>CH</w:t>
      </w:r>
      <w:r w:rsidR="00063CD7" w:rsidRPr="00CD1C5D">
        <w:rPr>
          <w:b/>
          <w:bCs/>
          <w:sz w:val="22"/>
          <w:szCs w:val="22"/>
          <w14:ligatures w14:val="none"/>
        </w:rPr>
        <w:t>URCH</w:t>
      </w:r>
      <w:r w:rsidRPr="00CD1C5D">
        <w:rPr>
          <w:b/>
          <w:bCs/>
          <w:sz w:val="22"/>
          <w:szCs w:val="22"/>
          <w14:ligatures w14:val="none"/>
        </w:rPr>
        <w:t xml:space="preserve"> CONFERENCE: </w:t>
      </w:r>
      <w:r w:rsidR="000707DB" w:rsidRPr="00CD1C5D">
        <w:rPr>
          <w:sz w:val="22"/>
          <w:szCs w:val="22"/>
          <w14:ligatures w14:val="none"/>
        </w:rPr>
        <w:t>T</w:t>
      </w:r>
      <w:r w:rsidR="00063CD7" w:rsidRPr="00CD1C5D">
        <w:rPr>
          <w:sz w:val="22"/>
          <w:szCs w:val="22"/>
          <w14:ligatures w14:val="none"/>
        </w:rPr>
        <w:t>oday</w:t>
      </w:r>
      <w:r w:rsidR="00063CD7" w:rsidRPr="00CD1C5D">
        <w:rPr>
          <w:b/>
          <w:bCs/>
          <w:sz w:val="22"/>
          <w:szCs w:val="22"/>
          <w14:ligatures w14:val="none"/>
        </w:rPr>
        <w:t>,</w:t>
      </w:r>
      <w:r w:rsidRPr="00CD1C5D">
        <w:rPr>
          <w:sz w:val="22"/>
          <w:szCs w:val="22"/>
          <w14:ligatures w14:val="none"/>
        </w:rPr>
        <w:t xml:space="preserve"> 4pm.</w:t>
      </w:r>
    </w:p>
    <w:p w14:paraId="5E216BB7" w14:textId="7AE7EE4E" w:rsidR="00261FBF" w:rsidRPr="00261FBF" w:rsidRDefault="00261FBF" w:rsidP="00925202">
      <w:pPr>
        <w:ind w:right="54"/>
        <w:jc w:val="both"/>
        <w:rPr>
          <w:sz w:val="22"/>
          <w:szCs w:val="22"/>
          <w14:ligatures w14:val="none"/>
        </w:rPr>
      </w:pPr>
      <w:r w:rsidRPr="00261FBF">
        <w:rPr>
          <w:b/>
          <w:sz w:val="22"/>
          <w:szCs w:val="22"/>
          <w14:ligatures w14:val="none"/>
        </w:rPr>
        <w:t>CHRISTMAS EVE CANDLELIGHT SERVICE</w:t>
      </w:r>
      <w:r>
        <w:rPr>
          <w:b/>
          <w:sz w:val="22"/>
          <w:szCs w:val="22"/>
          <w14:ligatures w14:val="none"/>
        </w:rPr>
        <w:t xml:space="preserve">:  </w:t>
      </w:r>
      <w:r>
        <w:rPr>
          <w:sz w:val="22"/>
          <w:szCs w:val="22"/>
          <w14:ligatures w14:val="none"/>
        </w:rPr>
        <w:t>December 24, 4:00pm.</w:t>
      </w:r>
    </w:p>
    <w:p w14:paraId="224580FF" w14:textId="6813EB28" w:rsidR="0028417D" w:rsidRPr="00CD1C5D" w:rsidRDefault="0028417D" w:rsidP="00925202">
      <w:pPr>
        <w:ind w:right="54"/>
        <w:jc w:val="both"/>
        <w:rPr>
          <w:bCs/>
          <w:sz w:val="22"/>
          <w:szCs w:val="22"/>
          <w14:ligatures w14:val="none"/>
        </w:rPr>
      </w:pPr>
      <w:r w:rsidRPr="00CD1C5D">
        <w:rPr>
          <w:b/>
          <w:bCs/>
          <w:sz w:val="22"/>
          <w:szCs w:val="22"/>
          <w14:ligatures w14:val="none"/>
        </w:rPr>
        <w:t>USHERS/GREETERS:</w:t>
      </w:r>
      <w:r w:rsidRPr="00CD1C5D">
        <w:rPr>
          <w:bCs/>
          <w:sz w:val="22"/>
          <w:szCs w:val="22"/>
          <w14:ligatures w14:val="none"/>
        </w:rPr>
        <w:t xml:space="preserve">  </w:t>
      </w:r>
      <w:r w:rsidR="000707DB" w:rsidRPr="00CD1C5D">
        <w:rPr>
          <w:bCs/>
          <w:sz w:val="22"/>
          <w:szCs w:val="22"/>
          <w14:ligatures w14:val="none"/>
        </w:rPr>
        <w:t>Tom &amp; Lois Epps</w:t>
      </w:r>
    </w:p>
    <w:p w14:paraId="410043AC" w14:textId="77777777" w:rsidR="00B97EEE" w:rsidRPr="00CD1C5D" w:rsidRDefault="0028417D" w:rsidP="00925202">
      <w:pPr>
        <w:widowControl w:val="0"/>
        <w:ind w:right="54"/>
        <w:rPr>
          <w:b/>
          <w:sz w:val="22"/>
          <w:szCs w:val="22"/>
          <w14:ligatures w14:val="none"/>
        </w:rPr>
      </w:pPr>
      <w:r w:rsidRPr="00CD1C5D">
        <w:rPr>
          <w:b/>
          <w:bCs/>
          <w:sz w:val="22"/>
          <w:szCs w:val="22"/>
          <w14:ligatures w14:val="none"/>
        </w:rPr>
        <w:t xml:space="preserve">THIS </w:t>
      </w:r>
      <w:r w:rsidRPr="00CD1C5D">
        <w:rPr>
          <w:b/>
          <w:sz w:val="22"/>
          <w:szCs w:val="22"/>
          <w14:ligatures w14:val="none"/>
        </w:rPr>
        <w:t>WEEK AT THE CHURCH:</w:t>
      </w:r>
    </w:p>
    <w:p w14:paraId="7FEAAE40" w14:textId="02C25B2B" w:rsidR="00460DCE" w:rsidRPr="00CD1C5D" w:rsidRDefault="00460DCE" w:rsidP="00D40934">
      <w:pPr>
        <w:ind w:left="180"/>
        <w:rPr>
          <w:sz w:val="22"/>
          <w:szCs w:val="22"/>
        </w:rPr>
      </w:pPr>
      <w:r w:rsidRPr="00CD1C5D">
        <w:rPr>
          <w:sz w:val="22"/>
          <w:szCs w:val="22"/>
        </w:rPr>
        <w:t>Sunday:</w:t>
      </w:r>
      <w:r w:rsidR="00CD1C5D">
        <w:rPr>
          <w:sz w:val="22"/>
          <w:szCs w:val="22"/>
        </w:rPr>
        <w:tab/>
      </w:r>
      <w:r w:rsidR="00933EA1" w:rsidRPr="00CD1C5D">
        <w:rPr>
          <w:sz w:val="22"/>
          <w:szCs w:val="22"/>
        </w:rPr>
        <w:t>Advent Bible Study</w:t>
      </w:r>
      <w:r w:rsidRPr="00CD1C5D">
        <w:rPr>
          <w:sz w:val="22"/>
          <w:szCs w:val="22"/>
        </w:rPr>
        <w:tab/>
      </w:r>
      <w:r w:rsidR="00190859" w:rsidRPr="00CD1C5D">
        <w:rPr>
          <w:sz w:val="22"/>
          <w:szCs w:val="22"/>
        </w:rPr>
        <w:t xml:space="preserve">           </w:t>
      </w:r>
      <w:r w:rsidRPr="00CD1C5D">
        <w:rPr>
          <w:sz w:val="22"/>
          <w:szCs w:val="22"/>
        </w:rPr>
        <w:t>10:30am</w:t>
      </w:r>
    </w:p>
    <w:p w14:paraId="532B0D03" w14:textId="57E376E1" w:rsidR="00460DCE" w:rsidRPr="00CD1C5D" w:rsidRDefault="00933EA1" w:rsidP="00D40934">
      <w:pPr>
        <w:ind w:left="180"/>
        <w:rPr>
          <w:sz w:val="22"/>
          <w:szCs w:val="22"/>
        </w:rPr>
      </w:pPr>
      <w:r w:rsidRPr="00CD1C5D">
        <w:rPr>
          <w:sz w:val="22"/>
          <w:szCs w:val="22"/>
        </w:rPr>
        <w:t>Mon</w:t>
      </w:r>
      <w:r w:rsidR="00460DCE" w:rsidRPr="00CD1C5D">
        <w:rPr>
          <w:sz w:val="22"/>
          <w:szCs w:val="22"/>
        </w:rPr>
        <w:t>day:</w:t>
      </w:r>
      <w:r w:rsidR="00CD1C5D">
        <w:rPr>
          <w:sz w:val="22"/>
          <w:szCs w:val="22"/>
        </w:rPr>
        <w:tab/>
      </w:r>
      <w:r w:rsidRPr="00CD1C5D">
        <w:rPr>
          <w:sz w:val="22"/>
          <w:szCs w:val="22"/>
        </w:rPr>
        <w:t>UWF</w:t>
      </w:r>
      <w:r w:rsidR="00460DCE" w:rsidRPr="00CD1C5D">
        <w:rPr>
          <w:sz w:val="22"/>
          <w:szCs w:val="22"/>
        </w:rPr>
        <w:tab/>
      </w:r>
      <w:r w:rsidR="00FB1201" w:rsidRPr="00CD1C5D">
        <w:rPr>
          <w:sz w:val="22"/>
          <w:szCs w:val="22"/>
        </w:rPr>
        <w:t xml:space="preserve">               </w:t>
      </w:r>
      <w:r w:rsidR="00CD1C5D">
        <w:rPr>
          <w:sz w:val="22"/>
          <w:szCs w:val="22"/>
        </w:rPr>
        <w:tab/>
        <w:t xml:space="preserve">            </w:t>
      </w:r>
      <w:r w:rsidR="0081006B" w:rsidRPr="00CD1C5D">
        <w:rPr>
          <w:sz w:val="22"/>
          <w:szCs w:val="22"/>
        </w:rPr>
        <w:t xml:space="preserve"> </w:t>
      </w:r>
      <w:r w:rsidR="00460DCE" w:rsidRPr="00CD1C5D">
        <w:rPr>
          <w:sz w:val="22"/>
          <w:szCs w:val="22"/>
        </w:rPr>
        <w:t>5:30pm</w:t>
      </w:r>
      <w:r w:rsidR="00D061C7" w:rsidRPr="00CD1C5D">
        <w:rPr>
          <w:sz w:val="22"/>
          <w:szCs w:val="22"/>
        </w:rPr>
        <w:t xml:space="preserve">      </w:t>
      </w:r>
    </w:p>
    <w:p w14:paraId="58D38027" w14:textId="4C548D40" w:rsidR="00D40934" w:rsidRPr="00CD1C5D" w:rsidRDefault="00460DCE" w:rsidP="00D40934">
      <w:pPr>
        <w:ind w:left="180"/>
        <w:rPr>
          <w:sz w:val="22"/>
          <w:szCs w:val="22"/>
        </w:rPr>
      </w:pPr>
      <w:r w:rsidRPr="00CD1C5D">
        <w:rPr>
          <w:sz w:val="22"/>
          <w:szCs w:val="22"/>
        </w:rPr>
        <w:t>Wednesday:</w:t>
      </w:r>
      <w:r w:rsidR="00CD1C5D">
        <w:rPr>
          <w:sz w:val="22"/>
          <w:szCs w:val="22"/>
        </w:rPr>
        <w:tab/>
      </w:r>
      <w:r w:rsidR="00933EA1" w:rsidRPr="00CD1C5D">
        <w:rPr>
          <w:sz w:val="22"/>
          <w:szCs w:val="22"/>
        </w:rPr>
        <w:t>Wednesday Connections</w:t>
      </w:r>
      <w:r w:rsidRPr="00CD1C5D">
        <w:rPr>
          <w:sz w:val="22"/>
          <w:szCs w:val="22"/>
        </w:rPr>
        <w:t xml:space="preserve">       </w:t>
      </w:r>
      <w:r w:rsidR="00D40934" w:rsidRPr="00CD1C5D">
        <w:rPr>
          <w:sz w:val="22"/>
          <w:szCs w:val="22"/>
        </w:rPr>
        <w:t xml:space="preserve"> </w:t>
      </w:r>
      <w:r w:rsidR="00CD1C5D">
        <w:rPr>
          <w:sz w:val="22"/>
          <w:szCs w:val="22"/>
        </w:rPr>
        <w:t xml:space="preserve">   </w:t>
      </w:r>
      <w:r w:rsidRPr="00CD1C5D">
        <w:rPr>
          <w:sz w:val="22"/>
          <w:szCs w:val="22"/>
        </w:rPr>
        <w:t>10</w:t>
      </w:r>
      <w:r w:rsidR="000707DB" w:rsidRPr="00CD1C5D">
        <w:rPr>
          <w:sz w:val="22"/>
          <w:szCs w:val="22"/>
        </w:rPr>
        <w:t>:00</w:t>
      </w:r>
      <w:r w:rsidRPr="00CD1C5D">
        <w:rPr>
          <w:sz w:val="22"/>
          <w:szCs w:val="22"/>
        </w:rPr>
        <w:t>am</w:t>
      </w:r>
      <w:r w:rsidR="00D40934" w:rsidRPr="00CD1C5D">
        <w:rPr>
          <w:sz w:val="22"/>
          <w:szCs w:val="22"/>
        </w:rPr>
        <w:t xml:space="preserve">    </w:t>
      </w:r>
      <w:r w:rsidR="0081006B" w:rsidRPr="00CD1C5D">
        <w:rPr>
          <w:sz w:val="22"/>
          <w:szCs w:val="22"/>
        </w:rPr>
        <w:t xml:space="preserve"> </w:t>
      </w:r>
      <w:r w:rsidR="007E1912" w:rsidRPr="00CD1C5D">
        <w:rPr>
          <w:sz w:val="22"/>
          <w:szCs w:val="22"/>
        </w:rPr>
        <w:t xml:space="preserve"> </w:t>
      </w:r>
      <w:r w:rsidR="00933EA1" w:rsidRPr="00CD1C5D">
        <w:rPr>
          <w:sz w:val="22"/>
          <w:szCs w:val="22"/>
        </w:rPr>
        <w:t>Pre-Con                                 5-6pm</w:t>
      </w:r>
      <w:r w:rsidR="00D40934" w:rsidRPr="00CD1C5D">
        <w:rPr>
          <w:sz w:val="22"/>
          <w:szCs w:val="22"/>
        </w:rPr>
        <w:t xml:space="preserve">                     </w:t>
      </w:r>
    </w:p>
    <w:p w14:paraId="5F895CA3" w14:textId="477518A6" w:rsidR="00FB1201" w:rsidRPr="00CD1C5D" w:rsidRDefault="00933EA1" w:rsidP="00D40934">
      <w:pPr>
        <w:ind w:left="180"/>
        <w:rPr>
          <w:sz w:val="22"/>
          <w:szCs w:val="22"/>
        </w:rPr>
      </w:pPr>
      <w:r w:rsidRPr="00CD1C5D">
        <w:rPr>
          <w:sz w:val="22"/>
          <w:szCs w:val="22"/>
        </w:rPr>
        <w:t xml:space="preserve">                    </w:t>
      </w:r>
      <w:r w:rsidR="000707DB" w:rsidRPr="00CD1C5D">
        <w:rPr>
          <w:sz w:val="22"/>
          <w:szCs w:val="22"/>
        </w:rPr>
        <w:t xml:space="preserve"> </w:t>
      </w:r>
      <w:r w:rsidR="00CD1C5D">
        <w:rPr>
          <w:sz w:val="22"/>
          <w:szCs w:val="22"/>
        </w:rPr>
        <w:t xml:space="preserve">  </w:t>
      </w:r>
      <w:r w:rsidRPr="00CD1C5D">
        <w:rPr>
          <w:sz w:val="22"/>
          <w:szCs w:val="22"/>
        </w:rPr>
        <w:t xml:space="preserve">Youth  </w:t>
      </w:r>
      <w:r w:rsidR="000707DB" w:rsidRPr="00CD1C5D">
        <w:rPr>
          <w:sz w:val="22"/>
          <w:szCs w:val="22"/>
        </w:rPr>
        <w:t>(Wrapping Presents)</w:t>
      </w:r>
      <w:r w:rsidR="00FB1201" w:rsidRPr="00CD1C5D">
        <w:rPr>
          <w:sz w:val="22"/>
          <w:szCs w:val="22"/>
        </w:rPr>
        <w:t xml:space="preserve"> </w:t>
      </w:r>
      <w:r w:rsidR="000707DB" w:rsidRPr="00CD1C5D">
        <w:rPr>
          <w:sz w:val="22"/>
          <w:szCs w:val="22"/>
        </w:rPr>
        <w:t xml:space="preserve"> </w:t>
      </w:r>
      <w:r w:rsidR="00FB1201" w:rsidRPr="00CD1C5D">
        <w:rPr>
          <w:sz w:val="22"/>
          <w:szCs w:val="22"/>
        </w:rPr>
        <w:t xml:space="preserve">  </w:t>
      </w:r>
      <w:r w:rsidR="00CD1C5D">
        <w:rPr>
          <w:sz w:val="22"/>
          <w:szCs w:val="22"/>
        </w:rPr>
        <w:t xml:space="preserve">   </w:t>
      </w:r>
      <w:r w:rsidR="00FB1201" w:rsidRPr="00CD1C5D">
        <w:rPr>
          <w:sz w:val="22"/>
          <w:szCs w:val="22"/>
        </w:rPr>
        <w:t>6</w:t>
      </w:r>
      <w:r w:rsidR="000707DB" w:rsidRPr="00CD1C5D">
        <w:rPr>
          <w:sz w:val="22"/>
          <w:szCs w:val="22"/>
        </w:rPr>
        <w:t>:00</w:t>
      </w:r>
      <w:r w:rsidR="00FB1201" w:rsidRPr="00CD1C5D">
        <w:rPr>
          <w:sz w:val="22"/>
          <w:szCs w:val="22"/>
        </w:rPr>
        <w:t>pm</w:t>
      </w:r>
      <w:r w:rsidRPr="00CD1C5D">
        <w:rPr>
          <w:sz w:val="22"/>
          <w:szCs w:val="22"/>
        </w:rPr>
        <w:t xml:space="preserve">     </w:t>
      </w:r>
      <w:r w:rsidR="00CD1C5D">
        <w:rPr>
          <w:sz w:val="22"/>
          <w:szCs w:val="22"/>
        </w:rPr>
        <w:t xml:space="preserve"> </w:t>
      </w:r>
      <w:r w:rsidRPr="00CD1C5D">
        <w:rPr>
          <w:sz w:val="22"/>
          <w:szCs w:val="22"/>
        </w:rPr>
        <w:t>Confirmation Class                7-8pm</w:t>
      </w:r>
    </w:p>
    <w:p w14:paraId="1A274264" w14:textId="4C0719C9" w:rsidR="000226E9" w:rsidRPr="00CD1C5D" w:rsidRDefault="00933EA1" w:rsidP="00D40934">
      <w:pPr>
        <w:ind w:left="180"/>
        <w:rPr>
          <w:sz w:val="22"/>
          <w:szCs w:val="22"/>
        </w:rPr>
      </w:pPr>
      <w:r w:rsidRPr="00CD1C5D">
        <w:rPr>
          <w:sz w:val="22"/>
          <w:szCs w:val="22"/>
        </w:rPr>
        <w:t>Thursday:</w:t>
      </w:r>
      <w:r w:rsidR="00CD1C5D">
        <w:rPr>
          <w:sz w:val="22"/>
          <w:szCs w:val="22"/>
        </w:rPr>
        <w:tab/>
      </w:r>
      <w:r w:rsidR="000707DB" w:rsidRPr="00CD1C5D">
        <w:rPr>
          <w:sz w:val="22"/>
          <w:szCs w:val="22"/>
        </w:rPr>
        <w:t xml:space="preserve">Discipleship </w:t>
      </w:r>
      <w:r w:rsidRPr="00CD1C5D">
        <w:rPr>
          <w:sz w:val="22"/>
          <w:szCs w:val="22"/>
        </w:rPr>
        <w:t xml:space="preserve">Class 201        </w:t>
      </w:r>
      <w:r w:rsidR="000707DB" w:rsidRPr="00CD1C5D">
        <w:rPr>
          <w:sz w:val="22"/>
          <w:szCs w:val="22"/>
        </w:rPr>
        <w:t xml:space="preserve"> </w:t>
      </w:r>
      <w:r w:rsidR="00CD1C5D">
        <w:rPr>
          <w:sz w:val="22"/>
          <w:szCs w:val="22"/>
        </w:rPr>
        <w:t xml:space="preserve">   </w:t>
      </w:r>
      <w:r w:rsidRPr="00CD1C5D">
        <w:rPr>
          <w:sz w:val="22"/>
          <w:szCs w:val="22"/>
        </w:rPr>
        <w:t>5-6:30pm</w:t>
      </w:r>
    </w:p>
    <w:p w14:paraId="13857978" w14:textId="57C0CA8C" w:rsidR="00460DCE" w:rsidRPr="00261FBF" w:rsidRDefault="00460DCE" w:rsidP="00D40934">
      <w:pPr>
        <w:ind w:left="180"/>
        <w:rPr>
          <w:sz w:val="16"/>
          <w:szCs w:val="16"/>
          <w:vertAlign w:val="subscript"/>
        </w:rPr>
      </w:pPr>
      <w:r w:rsidRPr="00190859">
        <w:rPr>
          <w:sz w:val="24"/>
          <w:szCs w:val="24"/>
        </w:rPr>
        <w:tab/>
      </w:r>
      <w:bookmarkStart w:id="0" w:name="_GoBack"/>
      <w:bookmarkEnd w:id="0"/>
    </w:p>
    <w:p w14:paraId="30140607" w14:textId="6B2183F6" w:rsidR="00CE5CFF" w:rsidRPr="00DA2538" w:rsidRDefault="007B713D" w:rsidP="00DA2538">
      <w:pPr>
        <w:widowControl w:val="0"/>
        <w:ind w:right="54"/>
        <w:jc w:val="center"/>
        <w:rPr>
          <w:rFonts w:ascii="Palatino Linotype" w:hAnsi="Palatino Linotype"/>
          <w:b/>
          <w:bCs/>
          <w:sz w:val="36"/>
          <w:szCs w:val="36"/>
          <w14:ligatures w14:val="none"/>
        </w:rPr>
      </w:pPr>
      <w:r w:rsidRPr="00DA2538">
        <w:rPr>
          <w:rFonts w:ascii="Palatino Linotype" w:hAnsi="Palatino Linotype"/>
          <w:b/>
          <w:bCs/>
          <w:sz w:val="36"/>
          <w:szCs w:val="36"/>
          <w14:ligatures w14:val="none"/>
        </w:rPr>
        <w:t>B</w:t>
      </w:r>
      <w:r w:rsidR="00CE5CFF" w:rsidRPr="00DA2538">
        <w:rPr>
          <w:rFonts w:ascii="Palatino Linotype" w:hAnsi="Palatino Linotype"/>
          <w:b/>
          <w:bCs/>
          <w:sz w:val="36"/>
          <w:szCs w:val="36"/>
          <w14:ligatures w14:val="none"/>
        </w:rPr>
        <w:t>lack River Falls</w:t>
      </w:r>
    </w:p>
    <w:p w14:paraId="0B37F464" w14:textId="5653CE8D" w:rsidR="00CE5CFF" w:rsidRPr="00DA2538" w:rsidRDefault="00CE5CFF" w:rsidP="00DA2538">
      <w:pPr>
        <w:widowControl w:val="0"/>
        <w:jc w:val="center"/>
        <w:rPr>
          <w:rFonts w:ascii="Palatino Linotype" w:hAnsi="Palatino Linotype"/>
          <w:b/>
          <w:bCs/>
          <w:sz w:val="36"/>
          <w:szCs w:val="36"/>
          <w14:ligatures w14:val="none"/>
        </w:rPr>
      </w:pPr>
      <w:r w:rsidRPr="00DA2538">
        <w:rPr>
          <w:rFonts w:ascii="Palatino Linotype" w:hAnsi="Palatino Linotype"/>
          <w:b/>
          <w:bCs/>
          <w:sz w:val="36"/>
          <w:szCs w:val="36"/>
          <w14:ligatures w14:val="none"/>
        </w:rPr>
        <w:t>United Methodist Church</w:t>
      </w:r>
    </w:p>
    <w:p w14:paraId="716351E8" w14:textId="77777777" w:rsidR="00A46903" w:rsidRDefault="00A46903" w:rsidP="00DA2538">
      <w:pPr>
        <w:widowControl w:val="0"/>
        <w:jc w:val="center"/>
        <w:rPr>
          <w:rFonts w:ascii="Palatino Linotype" w:hAnsi="Palatino Linotype"/>
          <w14:ligatures w14:val="none"/>
        </w:rPr>
      </w:pPr>
    </w:p>
    <w:p w14:paraId="26567F7F" w14:textId="77777777" w:rsidR="00DA2538" w:rsidRDefault="00DA2538" w:rsidP="00DA2538">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5F65F11E" w14:textId="77777777" w:rsidR="00DA2538" w:rsidRDefault="00DA2538" w:rsidP="00DA2538">
      <w:pPr>
        <w:widowControl w:val="0"/>
        <w:rPr>
          <w:rFonts w:ascii="Palatino Linotype" w:hAnsi="Palatino Linotype"/>
          <w14:ligatures w14:val="none"/>
        </w:rPr>
      </w:pPr>
      <w:r>
        <w:rPr>
          <w:rFonts w:ascii="Palatino Linotype" w:hAnsi="Palatino Linotype"/>
          <w14:ligatures w14:val="none"/>
        </w:rPr>
        <w:t xml:space="preserve">                                                Phone:  715-284-4114    Office Hours: 8 am-4 pm</w:t>
      </w:r>
      <w:r>
        <w:rPr>
          <w:rFonts w:ascii="Palatino Linotype" w:hAnsi="Palatino Linotype"/>
          <w14:ligatures w14:val="none"/>
        </w:rPr>
        <w:tab/>
      </w:r>
    </w:p>
    <w:p w14:paraId="003D6A24" w14:textId="2B296E1F" w:rsidR="00DA2538" w:rsidRDefault="00DA2538" w:rsidP="00DA253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Facebook/YouTube</w:t>
      </w:r>
    </w:p>
    <w:p w14:paraId="04333D42" w14:textId="607CC5D7" w:rsidR="00426848" w:rsidRDefault="00426848" w:rsidP="003800C8">
      <w:pPr>
        <w:widowControl w:val="0"/>
        <w:jc w:val="center"/>
        <w:rPr>
          <w:rFonts w:ascii="Palatino Linotype" w:hAnsi="Palatino Linotype"/>
          <w:b/>
          <w:bCs/>
          <w:sz w:val="48"/>
          <w:szCs w:val="48"/>
          <w14:ligatures w14:val="none"/>
        </w:rPr>
      </w:pPr>
    </w:p>
    <w:p w14:paraId="1892CAB8" w14:textId="756C73AC" w:rsidR="00426848" w:rsidRDefault="00426848" w:rsidP="003800C8">
      <w:pPr>
        <w:widowControl w:val="0"/>
        <w:jc w:val="center"/>
        <w:rPr>
          <w:rFonts w:ascii="Palatino Linotype" w:hAnsi="Palatino Linotype"/>
          <w:b/>
          <w:bCs/>
          <w:sz w:val="48"/>
          <w:szCs w:val="48"/>
          <w14:ligatures w14:val="none"/>
        </w:rPr>
      </w:pPr>
    </w:p>
    <w:p w14:paraId="004F5582" w14:textId="76E85FFB"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94FFFB8" w:rsidR="005A033C" w:rsidRDefault="005A033C" w:rsidP="00EF6078">
      <w:pPr>
        <w:pStyle w:val="line"/>
        <w:rPr>
          <w:b/>
          <w:bCs/>
          <w14:ligatures w14:val="none"/>
        </w:rPr>
      </w:pPr>
    </w:p>
    <w:p w14:paraId="27523ED6" w14:textId="3E8BDB0E" w:rsidR="005543F4" w:rsidRDefault="005543F4" w:rsidP="00EF6078">
      <w:pPr>
        <w:pStyle w:val="line"/>
        <w:rPr>
          <w:b/>
          <w:bCs/>
          <w14:ligatures w14:val="none"/>
        </w:rPr>
      </w:pPr>
    </w:p>
    <w:p w14:paraId="7F202A86" w14:textId="57F29376" w:rsidR="00E90714" w:rsidRDefault="00E90714" w:rsidP="00EF6078">
      <w:pPr>
        <w:pStyle w:val="line"/>
        <w:rPr>
          <w:b/>
          <w:bCs/>
          <w14:ligatures w14:val="none"/>
        </w:rPr>
      </w:pPr>
    </w:p>
    <w:p w14:paraId="69CF5B42" w14:textId="19393FBA" w:rsidR="003A40E7" w:rsidRDefault="003A40E7" w:rsidP="00EF6078">
      <w:pPr>
        <w:pStyle w:val="line"/>
        <w:rPr>
          <w:b/>
          <w:bCs/>
          <w14:ligatures w14:val="none"/>
        </w:rPr>
      </w:pPr>
    </w:p>
    <w:p w14:paraId="39E7B5EF" w14:textId="4D0F36A9" w:rsidR="003A40E7" w:rsidRPr="003A40E7" w:rsidRDefault="003A40E7" w:rsidP="00EF6078">
      <w:pPr>
        <w:pStyle w:val="line"/>
        <w:rPr>
          <w:rFonts w:eastAsiaTheme="minorEastAsia"/>
          <w:b/>
          <w:bCs/>
          <w14:ligatures w14:val="none"/>
        </w:rPr>
      </w:pPr>
    </w:p>
    <w:p w14:paraId="093B53B1" w14:textId="1397B992" w:rsidR="003A40E7" w:rsidRDefault="003A40E7" w:rsidP="00EF6078">
      <w:pPr>
        <w:pStyle w:val="line"/>
        <w:rPr>
          <w:b/>
          <w:bCs/>
          <w14:ligatures w14:val="none"/>
        </w:rPr>
      </w:pPr>
    </w:p>
    <w:p w14:paraId="440653D0" w14:textId="3623EE29" w:rsidR="003A40E7" w:rsidRDefault="003A40E7" w:rsidP="00EF6078">
      <w:pPr>
        <w:pStyle w:val="line"/>
        <w:rPr>
          <w:b/>
          <w:bCs/>
          <w14:ligatures w14:val="none"/>
        </w:rPr>
      </w:pPr>
    </w:p>
    <w:p w14:paraId="2FBE3B77" w14:textId="780F5A30" w:rsidR="0051129D" w:rsidRDefault="0051129D" w:rsidP="00EF6078">
      <w:pPr>
        <w:pStyle w:val="line"/>
        <w:rPr>
          <w:b/>
          <w:bCs/>
          <w14:ligatures w14:val="none"/>
        </w:rPr>
      </w:pPr>
    </w:p>
    <w:p w14:paraId="10284CC3" w14:textId="7409107B" w:rsidR="0051129D" w:rsidRDefault="0051129D" w:rsidP="00EF6078">
      <w:pPr>
        <w:pStyle w:val="line"/>
        <w:rPr>
          <w:b/>
          <w:bCs/>
          <w14:ligatures w14:val="none"/>
        </w:rPr>
      </w:pPr>
    </w:p>
    <w:p w14:paraId="76DA9469" w14:textId="40E2D6DA" w:rsidR="00720458" w:rsidRDefault="00720458" w:rsidP="00EF6078">
      <w:pPr>
        <w:pStyle w:val="line"/>
        <w:rPr>
          <w:b/>
          <w:bCs/>
          <w14:ligatures w14:val="none"/>
        </w:rPr>
      </w:pPr>
    </w:p>
    <w:p w14:paraId="2246E8B1" w14:textId="2FD555F2" w:rsidR="00175373" w:rsidRDefault="00175373" w:rsidP="00EF6078">
      <w:pPr>
        <w:pStyle w:val="line"/>
        <w:rPr>
          <w:b/>
          <w:bCs/>
          <w14:ligatures w14:val="none"/>
        </w:rPr>
      </w:pPr>
    </w:p>
    <w:p w14:paraId="41CA3A57" w14:textId="6A043B29" w:rsidR="003A40E7" w:rsidRDefault="003A40E7" w:rsidP="00EF6078">
      <w:pPr>
        <w:pStyle w:val="line"/>
        <w:rPr>
          <w:b/>
          <w:bCs/>
          <w14:ligatures w14:val="none"/>
        </w:rPr>
      </w:pPr>
    </w:p>
    <w:p w14:paraId="334A0491" w14:textId="02D2F48A" w:rsidR="004B45E7" w:rsidRDefault="004B45E7" w:rsidP="003800C8">
      <w:pPr>
        <w:widowControl w:val="0"/>
        <w:jc w:val="center"/>
        <w:rPr>
          <w:rFonts w:ascii="Palatino Linotype" w:hAnsi="Palatino Linotype"/>
          <w14:ligatures w14:val="none"/>
        </w:rPr>
      </w:pPr>
    </w:p>
    <w:p w14:paraId="7B4579EA" w14:textId="77777777" w:rsidR="00196698" w:rsidRDefault="00196698" w:rsidP="003800C8">
      <w:pPr>
        <w:widowControl w:val="0"/>
        <w:jc w:val="center"/>
        <w:rPr>
          <w:rFonts w:ascii="Palatino Linotype" w:hAnsi="Palatino Linotype"/>
          <w14:ligatures w14:val="none"/>
        </w:rPr>
      </w:pPr>
    </w:p>
    <w:p w14:paraId="20BC0FC5" w14:textId="77777777" w:rsidR="00DA2538" w:rsidRDefault="00DA2538">
      <w:pPr>
        <w:widowControl w:val="0"/>
        <w:jc w:val="center"/>
        <w:rPr>
          <w:rFonts w:ascii="Palatino Linotype" w:hAnsi="Palatino Linotype"/>
          <w14:ligatures w14:val="none"/>
        </w:rPr>
      </w:pPr>
    </w:p>
    <w:sectPr w:rsidR="00DA2538" w:rsidSect="00460DCE">
      <w:pgSz w:w="20160" w:h="12240" w:orient="landscape" w:code="5"/>
      <w:pgMar w:top="576" w:right="432" w:bottom="576"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25A7" w14:textId="77777777" w:rsidR="005B7801" w:rsidRDefault="005B7801" w:rsidP="00057680">
      <w:r>
        <w:separator/>
      </w:r>
    </w:p>
  </w:endnote>
  <w:endnote w:type="continuationSeparator" w:id="0">
    <w:p w14:paraId="479A26C2" w14:textId="77777777" w:rsidR="005B7801" w:rsidRDefault="005B7801"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0103" w14:textId="77777777" w:rsidR="005B7801" w:rsidRDefault="005B7801" w:rsidP="00057680">
      <w:r>
        <w:separator/>
      </w:r>
    </w:p>
  </w:footnote>
  <w:footnote w:type="continuationSeparator" w:id="0">
    <w:p w14:paraId="1CDD1901" w14:textId="77777777" w:rsidR="005B7801" w:rsidRDefault="005B7801"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07DB"/>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7A2"/>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3217"/>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1FBF"/>
    <w:rsid w:val="00264564"/>
    <w:rsid w:val="002647CC"/>
    <w:rsid w:val="00264EA0"/>
    <w:rsid w:val="002664B9"/>
    <w:rsid w:val="00266835"/>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75F3"/>
    <w:rsid w:val="003C0AA8"/>
    <w:rsid w:val="003C1C00"/>
    <w:rsid w:val="003C223C"/>
    <w:rsid w:val="003C771A"/>
    <w:rsid w:val="003D0713"/>
    <w:rsid w:val="003D1255"/>
    <w:rsid w:val="003D4F67"/>
    <w:rsid w:val="003D5936"/>
    <w:rsid w:val="003D6F27"/>
    <w:rsid w:val="003E2090"/>
    <w:rsid w:val="003E4C1A"/>
    <w:rsid w:val="003E701E"/>
    <w:rsid w:val="003F0339"/>
    <w:rsid w:val="003F4027"/>
    <w:rsid w:val="003F4859"/>
    <w:rsid w:val="00401216"/>
    <w:rsid w:val="00401463"/>
    <w:rsid w:val="004077AF"/>
    <w:rsid w:val="00407F95"/>
    <w:rsid w:val="00410334"/>
    <w:rsid w:val="004111F5"/>
    <w:rsid w:val="00414B7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12AF"/>
    <w:rsid w:val="004B268E"/>
    <w:rsid w:val="004B3051"/>
    <w:rsid w:val="004B30CC"/>
    <w:rsid w:val="004B422B"/>
    <w:rsid w:val="004B42A3"/>
    <w:rsid w:val="004B45E7"/>
    <w:rsid w:val="004C02B1"/>
    <w:rsid w:val="004C4741"/>
    <w:rsid w:val="004C7619"/>
    <w:rsid w:val="004C792B"/>
    <w:rsid w:val="004D23B0"/>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B7801"/>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3AB"/>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750"/>
    <w:rsid w:val="00755BD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3005"/>
    <w:rsid w:val="007F3BE4"/>
    <w:rsid w:val="007F5781"/>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4774B"/>
    <w:rsid w:val="008518BA"/>
    <w:rsid w:val="00854ECC"/>
    <w:rsid w:val="008562F6"/>
    <w:rsid w:val="00856E20"/>
    <w:rsid w:val="0085763E"/>
    <w:rsid w:val="00861024"/>
    <w:rsid w:val="00863423"/>
    <w:rsid w:val="00863538"/>
    <w:rsid w:val="008655C6"/>
    <w:rsid w:val="0086749A"/>
    <w:rsid w:val="00867AB4"/>
    <w:rsid w:val="00867B73"/>
    <w:rsid w:val="008777DC"/>
    <w:rsid w:val="00877B0B"/>
    <w:rsid w:val="008800BA"/>
    <w:rsid w:val="0088195D"/>
    <w:rsid w:val="0088405B"/>
    <w:rsid w:val="00885716"/>
    <w:rsid w:val="008866AF"/>
    <w:rsid w:val="008871C5"/>
    <w:rsid w:val="008924F6"/>
    <w:rsid w:val="008929D2"/>
    <w:rsid w:val="00894232"/>
    <w:rsid w:val="00896687"/>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28F3"/>
    <w:rsid w:val="00925202"/>
    <w:rsid w:val="0092657D"/>
    <w:rsid w:val="009303BB"/>
    <w:rsid w:val="009317AC"/>
    <w:rsid w:val="00931AF9"/>
    <w:rsid w:val="00932B7A"/>
    <w:rsid w:val="00933EA1"/>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9A6"/>
    <w:rsid w:val="00A441A4"/>
    <w:rsid w:val="00A45572"/>
    <w:rsid w:val="00A46903"/>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7216"/>
    <w:rsid w:val="00AE7484"/>
    <w:rsid w:val="00AF02D8"/>
    <w:rsid w:val="00AF0CB1"/>
    <w:rsid w:val="00AF1339"/>
    <w:rsid w:val="00AF26DB"/>
    <w:rsid w:val="00AF31E6"/>
    <w:rsid w:val="00AF4EE1"/>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34CA"/>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1C5D"/>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538"/>
    <w:rsid w:val="00DA2A32"/>
    <w:rsid w:val="00DA39D4"/>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01F6"/>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0F52"/>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5C71"/>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
    <w:name w:val="Unresolved Mention"/>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BF38-3C76-4C53-8D75-DD0F84FB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2022-12-01T20:33:00Z</cp:lastPrinted>
  <dcterms:created xsi:type="dcterms:W3CDTF">2022-12-02T17:13:00Z</dcterms:created>
  <dcterms:modified xsi:type="dcterms:W3CDTF">2022-12-02T17:13:00Z</dcterms:modified>
</cp:coreProperties>
</file>